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9" w:rsidRPr="005A2319" w:rsidRDefault="005A2319" w:rsidP="005A2319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5A2319">
        <w:rPr>
          <w:rFonts w:eastAsia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25 апреля 2012 г. N 390 г. Москва "О противопожарном режиме"</w:t>
      </w:r>
    </w:p>
    <w:p w:rsidR="005A2319" w:rsidRPr="005A2319" w:rsidRDefault="005A2319" w:rsidP="005A2319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5A2319">
        <w:rPr>
          <w:rFonts w:eastAsia="Times New Roman"/>
          <w:b/>
          <w:bCs/>
          <w:sz w:val="27"/>
          <w:szCs w:val="27"/>
          <w:lang w:eastAsia="ru-RU"/>
        </w:rPr>
        <w:t>Правила противопожарного режима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lang w:eastAsia="ru-RU"/>
        </w:rPr>
        <w:t>Правила противопожарного режима в России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lang w:eastAsia="ru-RU"/>
        </w:rPr>
        <w:t>Дата подписания: 25.04.2012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lang w:eastAsia="ru-RU"/>
        </w:rPr>
        <w:t>Дата публикации: 08.05.2012 00:00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lang w:eastAsia="ru-RU"/>
        </w:rPr>
        <w:t xml:space="preserve">В соответствии со статьей 16 Федерального закона "О пожарной безопасности" Правительство Российской Федерации </w:t>
      </w:r>
      <w:r w:rsidRPr="005A2319">
        <w:rPr>
          <w:rFonts w:eastAsia="Times New Roman"/>
          <w:b/>
          <w:bCs/>
          <w:lang w:eastAsia="ru-RU"/>
        </w:rPr>
        <w:t>постановляет</w:t>
      </w:r>
      <w:r w:rsidRPr="005A2319">
        <w:rPr>
          <w:rFonts w:eastAsia="Times New Roman"/>
          <w:lang w:eastAsia="ru-RU"/>
        </w:rPr>
        <w:t>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1. Утвердить прилагаемые Правила противопожарного режима в Российской Федерации.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2. Настоящее постановление вступает в силу по истечении 7 дней после дня его официального опубликования, за исключением пунктов 6, 7, 9, 14, 16, 89, 130, 131 и 372 Правил, утвержденных настоящим постановлением, которые вступают в силу с 1 сентября 2012 г.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t>Председатель</w:t>
      </w:r>
      <w:r w:rsidRPr="005A2319">
        <w:rPr>
          <w:rFonts w:eastAsia="Times New Roman"/>
          <w:b/>
          <w:bCs/>
          <w:lang w:eastAsia="ru-RU"/>
        </w:rPr>
        <w:br/>
        <w:t>Правительства Российской Федерации</w:t>
      </w:r>
      <w:r w:rsidRPr="005A2319">
        <w:rPr>
          <w:rFonts w:eastAsia="Times New Roman"/>
          <w:b/>
          <w:bCs/>
          <w:lang w:eastAsia="ru-RU"/>
        </w:rPr>
        <w:br/>
        <w:t>В. Путин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b/>
          <w:bCs/>
          <w:i/>
          <w:iCs/>
          <w:lang w:eastAsia="ru-RU"/>
        </w:rPr>
        <w:br/>
      </w:r>
      <w:r w:rsidRPr="005A2319">
        <w:rPr>
          <w:rFonts w:eastAsia="Times New Roman"/>
          <w:i/>
          <w:iCs/>
          <w:lang w:eastAsia="ru-RU"/>
        </w:rPr>
        <w:t> Прим. ред: текст постановления опубликован в "Собрании законодательства РФ", 07.05.2012, N 19, ст. 2415.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lang w:eastAsia="ru-RU"/>
        </w:rPr>
        <w:t> </w:t>
      </w:r>
    </w:p>
    <w:p w:rsidR="005A2319" w:rsidRPr="005A2319" w:rsidRDefault="005A2319" w:rsidP="005A231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5A2319">
        <w:rPr>
          <w:rFonts w:eastAsia="Times New Roman"/>
          <w:sz w:val="27"/>
          <w:szCs w:val="27"/>
          <w:lang w:eastAsia="ru-RU"/>
        </w:rPr>
        <w:t>Правила противопожарного режима в Российской Федерации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b/>
          <w:bCs/>
          <w:lang w:eastAsia="ru-RU"/>
        </w:rPr>
        <w:t>I. Общие положения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пожаровзрывоопасного и пожароопасного </w:t>
      </w:r>
      <w:r w:rsidRPr="005A2319">
        <w:rPr>
          <w:rFonts w:eastAsia="Times New Roman"/>
          <w:lang w:eastAsia="ru-RU"/>
        </w:rPr>
        <w:lastRenderedPageBreak/>
        <w:t>помещения производственного и складского назначения.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3. Лица допускаются к работе на объекте только после прохождения обучения мерам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а) детей в мансардных помещениях деревянных зданий;</w:t>
      </w:r>
      <w:r w:rsidRPr="005A2319">
        <w:rPr>
          <w:rFonts w:eastAsia="Times New Roman"/>
          <w:lang w:eastAsia="ru-RU"/>
        </w:rPr>
        <w:br/>
        <w:t>б) более 50 детей в деревянных зданиях и зданиях из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14. Руководитель организации обеспечивает выполнение на объекте требований, предусмотренных статьей 6 Федерального закона "Об ограничении курения табака".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Места, специально отведенные для курения табака, обозначаются знаками "Место для курения".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15. Собственниками индивидуальных жилых домов обеспечивается наличие на участках емкости (бочки) с водой или огнетушителя.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"Технический регламент о требованиях пожарной безопасности".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  <w:r w:rsidRPr="005A2319">
        <w:rPr>
          <w:rFonts w:eastAsia="Times New Roman"/>
          <w:lang w:eastAsia="ru-RU"/>
        </w:rPr>
        <w:br/>
        <w:t>б) организация патрулирования добровольными пожарными и (или) гражданами Российской Федерации;</w:t>
      </w:r>
      <w:r w:rsidRPr="005A2319">
        <w:rPr>
          <w:rFonts w:eastAsia="Times New Roman"/>
          <w:lang w:eastAsia="ru-RU"/>
        </w:rPr>
        <w:br/>
        <w:t>в) подготовка для возможного использования в тушении пожаров имеющейся водовозной и землеройной техники;</w:t>
      </w:r>
      <w:r w:rsidRPr="005A2319">
        <w:rPr>
          <w:rFonts w:eastAsia="Times New Roman"/>
          <w:lang w:eastAsia="ru-RU"/>
        </w:rPr>
        <w:br/>
        <w:t>г) проведение соответствующей разъяснительной работы с гражданами о мерах пожарной безопасности и действиях при пожаре.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23. На объектах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  <w:r w:rsidRPr="005A2319">
        <w:rPr>
          <w:rFonts w:eastAsia="Times New Roman"/>
          <w:lang w:eastAsia="ru-RU"/>
        </w:rPr>
        <w:br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  <w:r w:rsidRPr="005A2319">
        <w:rPr>
          <w:rFonts w:eastAsia="Times New Roman"/>
          <w:lang w:eastAsia="ru-RU"/>
        </w:rPr>
        <w:br/>
        <w:t>в) размещать в лифтовых холлах кладовые, киоски, ларьки и другие подобные строения;</w:t>
      </w:r>
      <w:r w:rsidRPr="005A2319">
        <w:rPr>
          <w:rFonts w:eastAsia="Times New Roman"/>
          <w:lang w:eastAsia="ru-RU"/>
        </w:rPr>
        <w:br/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  <w:r w:rsidRPr="005A2319">
        <w:rPr>
          <w:rFonts w:eastAsia="Times New Roman"/>
          <w:lang w:eastAsia="ru-RU"/>
        </w:rPr>
        <w:br/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  <w:r w:rsidRPr="005A2319">
        <w:rPr>
          <w:rFonts w:eastAsia="Times New Roman"/>
          <w:lang w:eastAsia="ru-RU"/>
        </w:rPr>
        <w:br/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</w:t>
      </w:r>
      <w:r w:rsidRPr="005A2319">
        <w:rPr>
          <w:rFonts w:eastAsia="Times New Roman"/>
          <w:lang w:eastAsia="ru-RU"/>
        </w:rPr>
        <w:lastRenderedPageBreak/>
        <w:t>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  <w:r w:rsidRPr="005A2319">
        <w:rPr>
          <w:rFonts w:eastAsia="Times New Roman"/>
          <w:lang w:eastAsia="ru-RU"/>
        </w:rPr>
        <w:br/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  <w:r w:rsidRPr="005A2319">
        <w:rPr>
          <w:rFonts w:eastAsia="Times New Roman"/>
          <w:lang w:eastAsia="ru-RU"/>
        </w:rPr>
        <w:br/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 w:rsidRPr="005A2319">
        <w:rPr>
          <w:rFonts w:eastAsia="Times New Roman"/>
          <w:lang w:eastAsia="ru-RU"/>
        </w:rPr>
        <w:br/>
        <w:t>и) остеклять балконы, лоджии и галереи, ведущие к незадымляемым лестничным клеткам;</w:t>
      </w:r>
      <w:r w:rsidRPr="005A2319">
        <w:rPr>
          <w:rFonts w:eastAsia="Times New Roman"/>
          <w:lang w:eastAsia="ru-RU"/>
        </w:rPr>
        <w:br/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  <w:r w:rsidRPr="005A2319">
        <w:rPr>
          <w:rFonts w:eastAsia="Times New Roman"/>
          <w:lang w:eastAsia="ru-RU"/>
        </w:rPr>
        <w:br/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  <w:r w:rsidRPr="005A2319">
        <w:rPr>
          <w:rFonts w:eastAsia="Times New Roman"/>
          <w:lang w:eastAsia="ru-RU"/>
        </w:rPr>
        <w:br/>
        <w:t>м) устанавливать в лестничных клетках внешние блоки кондиционеров.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осмотр помещений перед началом мероприятий в целях определения их готовности в части соблюдения мер пожарной безопасности;</w:t>
      </w:r>
      <w:r w:rsidRPr="005A2319">
        <w:rPr>
          <w:rFonts w:eastAsia="Times New Roman"/>
          <w:lang w:eastAsia="ru-RU"/>
        </w:rPr>
        <w:br/>
        <w:t>б) дежурство ответственных лиц на сцене и в зальных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помещениях без электрического освещения мероприятия с массовым участием людей проводятся только в светлое время суток.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На мероприятиях могут применяться электрические гирлянды и иллюминация, имеющие соответствующий сертификат соответствия.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32. При проведении мероприятий с массовым пребыванием людей в помещениях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применять пиротехнические изделия, дуговые прожекторы и свечи;</w:t>
      </w:r>
      <w:r w:rsidRPr="005A2319">
        <w:rPr>
          <w:rFonts w:eastAsia="Times New Roman"/>
          <w:lang w:eastAsia="ru-RU"/>
        </w:rPr>
        <w:br/>
        <w:t>б) украшать елку марлей и ватой, не пропитанными огнезащитными составами;</w:t>
      </w:r>
      <w:r w:rsidRPr="005A2319">
        <w:rPr>
          <w:rFonts w:eastAsia="Times New Roman"/>
          <w:lang w:eastAsia="ru-RU"/>
        </w:rPr>
        <w:br/>
        <w:t>в) проводить перед началом или во время представлений огневые, покрасочные и другие пожароопасные и пожаровзрывоопасные работы;</w:t>
      </w:r>
      <w:r w:rsidRPr="005A2319">
        <w:rPr>
          <w:rFonts w:eastAsia="Times New Roman"/>
          <w:lang w:eastAsia="ru-RU"/>
        </w:rPr>
        <w:br/>
        <w:t>г) уменьшать ширину проходов между рядами и устанавливать в проходах дополнительные кресла, стулья и др.;</w:t>
      </w:r>
      <w:r w:rsidRPr="005A2319">
        <w:rPr>
          <w:rFonts w:eastAsia="Times New Roman"/>
          <w:lang w:eastAsia="ru-RU"/>
        </w:rPr>
        <w:br/>
        <w:t>д) полностью гасить свет в помещении во время спектаклей или представлений;</w:t>
      </w:r>
      <w:r w:rsidRPr="005A2319">
        <w:rPr>
          <w:rFonts w:eastAsia="Times New Roman"/>
          <w:lang w:eastAsia="ru-RU"/>
        </w:rPr>
        <w:br/>
        <w:t>е) допускать нарушения установленных норм заполнения помещений людьми.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35. Запоры на дверях эвакуационных выходов должны обеспечивать возможность их свободного открывания изнутри без ключа.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36. При эксплуатации эвакуационных путей, эвакуационных и аварийных выходов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</w:t>
      </w:r>
      <w:r w:rsidRPr="005A2319">
        <w:rPr>
          <w:rFonts w:eastAsia="Times New Roman"/>
          <w:lang w:eastAsia="ru-RU"/>
        </w:rPr>
        <w:lastRenderedPageBreak/>
        <w:t>также другие устройства, препятствующие свободной эвакуации людей;</w:t>
      </w:r>
      <w:r w:rsidRPr="005A2319">
        <w:rPr>
          <w:rFonts w:eastAsia="Times New Roman"/>
          <w:lang w:eastAsia="ru-RU"/>
        </w:rPr>
        <w:br/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r w:rsidRPr="005A2319">
        <w:rPr>
          <w:rFonts w:eastAsia="Times New Roman"/>
          <w:lang w:eastAsia="ru-RU"/>
        </w:rPr>
        <w:br/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  <w:r w:rsidRPr="005A2319">
        <w:rPr>
          <w:rFonts w:eastAsia="Times New Roman"/>
          <w:lang w:eastAsia="ru-RU"/>
        </w:rPr>
        <w:br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  <w:r w:rsidRPr="005A2319">
        <w:rPr>
          <w:rFonts w:eastAsia="Times New Roman"/>
          <w:lang w:eastAsia="ru-RU"/>
        </w:rPr>
        <w:br/>
        <w:t>д) закрывать жалюзи или остеклять переходы воздушных зон в незадымляемых лестничных клетках;</w:t>
      </w:r>
      <w:r w:rsidRPr="005A2319">
        <w:rPr>
          <w:rFonts w:eastAsia="Times New Roman"/>
          <w:lang w:eastAsia="ru-RU"/>
        </w:rPr>
        <w:br/>
        <w:t>е) заменять армированное стекло обычным в остеклении дверей и фрамуг.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42.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эксплуатировать электропровода и кабели с видимыми нарушениями изоляции;</w:t>
      </w:r>
      <w:r w:rsidRPr="005A2319">
        <w:rPr>
          <w:rFonts w:eastAsia="Times New Roman"/>
          <w:lang w:eastAsia="ru-RU"/>
        </w:rPr>
        <w:br/>
        <w:t>б) пользоваться розетками, рубильниками, другими электроустановочными изделиями с повреждениями;</w:t>
      </w:r>
      <w:r w:rsidRPr="005A2319">
        <w:rPr>
          <w:rFonts w:eastAsia="Times New Roman"/>
          <w:lang w:eastAsia="ru-RU"/>
        </w:rPr>
        <w:br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  <w:r w:rsidRPr="005A2319">
        <w:rPr>
          <w:rFonts w:eastAsia="Times New Roman"/>
          <w:lang w:eastAsia="ru-RU"/>
        </w:rPr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5A2319">
        <w:rPr>
          <w:rFonts w:eastAsia="Times New Roman"/>
          <w:lang w:eastAsia="ru-RU"/>
        </w:rPr>
        <w:br/>
        <w:t>д) применять нестандартные (самодельные) электронагревательные приборы;</w:t>
      </w:r>
      <w:r w:rsidRPr="005A2319">
        <w:rPr>
          <w:rFonts w:eastAsia="Times New Roman"/>
          <w:lang w:eastAsia="ru-RU"/>
        </w:rPr>
        <w:br/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</w:t>
      </w:r>
      <w:r w:rsidRPr="005A2319">
        <w:rPr>
          <w:rFonts w:eastAsia="Times New Roman"/>
          <w:lang w:eastAsia="ru-RU"/>
        </w:rPr>
        <w:lastRenderedPageBreak/>
        <w:t>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5A2319">
        <w:rPr>
          <w:rFonts w:eastAsia="Times New Roman"/>
          <w:lang w:eastAsia="ru-RU"/>
        </w:rPr>
        <w:br/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  <w:r w:rsidRPr="005A2319">
        <w:rPr>
          <w:rFonts w:eastAsia="Times New Roman"/>
          <w:lang w:eastAsia="ru-RU"/>
        </w:rPr>
        <w:br/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Эвакуационное освещение должно включаться автоматически при прекращении электропитания рабочего освещения.</w:t>
      </w:r>
      <w:r w:rsidRPr="005A2319">
        <w:rPr>
          <w:rFonts w:eastAsia="Times New Roman"/>
          <w:lang w:eastAsia="ru-RU"/>
        </w:rPr>
        <w:br/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45. Встроенные в здания организаций торговли котельные не допускается переводить с твердого топлива на жидкое.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Настенные керосиновые лампы (фонари) должны иметь предусмотренные конструкцией отражатели и надежное крепление к стене.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48. При эксплуатации систем вентиляции и кондиционирования воздуха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оставлять двери вентиляционных камер открытыми;</w:t>
      </w:r>
      <w:r w:rsidRPr="005A2319">
        <w:rPr>
          <w:rFonts w:eastAsia="Times New Roman"/>
          <w:lang w:eastAsia="ru-RU"/>
        </w:rPr>
        <w:br/>
        <w:t>б) закрывать вытяжные каналы, отверстия и решетки;</w:t>
      </w:r>
      <w:r w:rsidRPr="005A2319">
        <w:rPr>
          <w:rFonts w:eastAsia="Times New Roman"/>
          <w:lang w:eastAsia="ru-RU"/>
        </w:rPr>
        <w:br/>
        <w:t>в) подключать к воздуховодам газовые отопительные приборы;</w:t>
      </w:r>
      <w:r w:rsidRPr="005A2319">
        <w:rPr>
          <w:rFonts w:eastAsia="Times New Roman"/>
          <w:lang w:eastAsia="ru-RU"/>
        </w:rPr>
        <w:br/>
        <w:t>г) выжигать скопившиеся в воздуховодах жировые отложения, пыль и другие горючие вещества.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</w:t>
      </w:r>
      <w:r w:rsidRPr="005A2319">
        <w:rPr>
          <w:rFonts w:eastAsia="Times New Roman"/>
          <w:lang w:eastAsia="ru-RU"/>
        </w:rPr>
        <w:lastRenderedPageBreak/>
        <w:t>установками пожарной сигнализации или пожаротушения, автоматических устройств отключения вентиляции при пожаре.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Слив легковоспламеняющихся и горючих жидкостей в канализационные сети (в том числе при авариях) запрещается.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56. Запрещается стоянка автотранспорта на крышках колодцев пожарных гидрантов.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Пожарный рукав должен быть присоединен к пожарному крану и пожарному стволу.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Пожарные шкафы крепятся к стене, при этом обеспечивается полное открывание дверец шкафов не менее чем на 90 градусов.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60. Запрещается использовать для хозяйственных и (или) производственных целей запас воды, предназначенный для нужд пожаротушения.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На объекте должна храниться исполнительная документация на установки и системы противопожарной защиты объекта.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63.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65. Диспетчерский пункт (пожарный пост) обеспечивается телефонной связью и исправными ручными электрическими фонарями.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70. Руководитель организации обеспечивает объект огнетушителями по нормам согласно приложениям N 1 и 2.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Первичные средства пожаротушения должны иметь соответствующие сертификаты.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  <w:r w:rsidRPr="005A2319">
        <w:rPr>
          <w:rFonts w:eastAsia="Times New Roman"/>
          <w:lang w:eastAsia="ru-RU"/>
        </w:rPr>
        <w:br/>
        <w:t>б) принять посильные меры по эвакуации людей и тушению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 июня 2007 г. N 417;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  <w:r w:rsidRPr="005A2319">
        <w:rPr>
          <w:rFonts w:eastAsia="Times New Roman"/>
          <w:lang w:eastAsia="ru-RU"/>
        </w:rPr>
        <w:br/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II. Территории поселений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Не допускается сжигать отходы и тару в местах, находящихся на расстоянии менее 50 метров от объектов.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 безопасности".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III. Печное отопление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 раза в 3 месяца - для отопительных печей;</w:t>
      </w:r>
      <w:r w:rsidRPr="005A2319">
        <w:rPr>
          <w:rFonts w:eastAsia="Times New Roman"/>
          <w:lang w:eastAsia="ru-RU"/>
        </w:rPr>
        <w:br/>
        <w:t>1 раза в 2 месяца - для печей и очагов непрерывного действия;</w:t>
      </w:r>
      <w:r w:rsidRPr="005A2319">
        <w:rPr>
          <w:rFonts w:eastAsia="Times New Roman"/>
          <w:lang w:eastAsia="ru-RU"/>
        </w:rPr>
        <w:br/>
        <w:t>1 раза в 1 месяц - для кухонных плит и других печей непрерывной (долговременной) топки.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83. При эксплуатации котельных и других теплопроизводящих установок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допускать к работе лиц, не прошедших специального обучения и не получивших соответствующих квалификационных удостоверений;</w:t>
      </w:r>
      <w:r w:rsidRPr="005A2319">
        <w:rPr>
          <w:rFonts w:eastAsia="Times New Roman"/>
          <w:lang w:eastAsia="ru-RU"/>
        </w:rPr>
        <w:br/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  <w:r w:rsidRPr="005A2319">
        <w:rPr>
          <w:rFonts w:eastAsia="Times New Roman"/>
          <w:lang w:eastAsia="ru-RU"/>
        </w:rPr>
        <w:br/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  <w:r w:rsidRPr="005A2319">
        <w:rPr>
          <w:rFonts w:eastAsia="Times New Roman"/>
          <w:lang w:eastAsia="ru-RU"/>
        </w:rPr>
        <w:br/>
        <w:t>г) подавать топливо при потухших форсунках или газовых горелках;</w:t>
      </w:r>
      <w:r w:rsidRPr="005A2319">
        <w:rPr>
          <w:rFonts w:eastAsia="Times New Roman"/>
          <w:lang w:eastAsia="ru-RU"/>
        </w:rPr>
        <w:br/>
        <w:t>д) разжигать установки без предварительной их продувки;</w:t>
      </w:r>
      <w:r w:rsidRPr="005A2319">
        <w:rPr>
          <w:rFonts w:eastAsia="Times New Roman"/>
          <w:lang w:eastAsia="ru-RU"/>
        </w:rPr>
        <w:br/>
        <w:t>е) работать при неисправных или отключенных приборах контроля и регулирования, предусмотренных предприятием-изготовителем;</w:t>
      </w:r>
      <w:r w:rsidRPr="005A2319">
        <w:rPr>
          <w:rFonts w:eastAsia="Times New Roman"/>
          <w:lang w:eastAsia="ru-RU"/>
        </w:rPr>
        <w:br/>
        <w:t>ж) сушить какие-либо горючие материалы на котлах и паропроводах;</w:t>
      </w:r>
      <w:r w:rsidRPr="005A2319">
        <w:rPr>
          <w:rFonts w:eastAsia="Times New Roman"/>
          <w:lang w:eastAsia="ru-RU"/>
        </w:rPr>
        <w:br/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84. При эксплуатации печного отопления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а) оставлять без присмотра печи, которые топятся, а также поручать надзор за ними детям;</w:t>
      </w:r>
      <w:r w:rsidRPr="005A2319">
        <w:rPr>
          <w:rFonts w:eastAsia="Times New Roman"/>
          <w:lang w:eastAsia="ru-RU"/>
        </w:rPr>
        <w:br/>
        <w:t>б) располагать топливо, другие горючие вещества и материалы на предтопочном листе;</w:t>
      </w:r>
      <w:r w:rsidRPr="005A2319">
        <w:rPr>
          <w:rFonts w:eastAsia="Times New Roman"/>
          <w:lang w:eastAsia="ru-RU"/>
        </w:rPr>
        <w:br/>
        <w:t>в) применять для розжига печей бензин, керосин, дизельное топливо и другие легковоспламеняющиеся и горючие жидкости;</w:t>
      </w:r>
      <w:r w:rsidRPr="005A2319">
        <w:rPr>
          <w:rFonts w:eastAsia="Times New Roman"/>
          <w:lang w:eastAsia="ru-RU"/>
        </w:rPr>
        <w:br/>
        <w:t>г) топить углем, коксом и газом печи, не предназначенные для этих видов топлива;</w:t>
      </w:r>
      <w:r w:rsidRPr="005A2319">
        <w:rPr>
          <w:rFonts w:eastAsia="Times New Roman"/>
          <w:lang w:eastAsia="ru-RU"/>
        </w:rPr>
        <w:br/>
        <w:t>д) производить топку печей во время проведения в помещениях собраний и других массовых мероприятий;</w:t>
      </w:r>
      <w:r w:rsidRPr="005A2319">
        <w:rPr>
          <w:rFonts w:eastAsia="Times New Roman"/>
          <w:lang w:eastAsia="ru-RU"/>
        </w:rPr>
        <w:br/>
        <w:t>е) использовать вентиляционные и газовые каналы в качестве дымоходов;</w:t>
      </w:r>
      <w:r w:rsidRPr="005A2319">
        <w:rPr>
          <w:rFonts w:eastAsia="Times New Roman"/>
          <w:lang w:eastAsia="ru-RU"/>
        </w:rPr>
        <w:br/>
        <w:t>ж) перекаливать печи.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детских учреждениях с дневным пребыванием детей топка печей заканчивается не позднее чем за 1 час до прихода детей.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Зола и шлак, выгребаемые из топок, должны быть залиты водой и удалены в специально отведенное для них место.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88. Руководитель организации обеспечивает побелку дымовых труб и стен, в которых проходят дымовые каналы.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IV. Здания для проживания людей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</w:t>
      </w:r>
      <w:r w:rsidRPr="005A2319">
        <w:rPr>
          <w:rFonts w:eastAsia="Times New Roman"/>
          <w:lang w:eastAsia="ru-RU"/>
        </w:rPr>
        <w:lastRenderedPageBreak/>
        <w:t>предусмотренных нормативными правовыми актами и нормативными документами по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95. При использовании бытовых газовых приборов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эксплуатация бытовых газовых приборов при утечке газа;</w:t>
      </w:r>
      <w:r w:rsidRPr="005A2319">
        <w:rPr>
          <w:rFonts w:eastAsia="Times New Roman"/>
          <w:lang w:eastAsia="ru-RU"/>
        </w:rPr>
        <w:br/>
        <w:t>б) присоединение деталей газовой арматуры с помощью искрообразующего инструмента;</w:t>
      </w:r>
      <w:r w:rsidRPr="005A2319">
        <w:rPr>
          <w:rFonts w:eastAsia="Times New Roman"/>
          <w:lang w:eastAsia="ru-RU"/>
        </w:rPr>
        <w:br/>
        <w:t>в) проверка герметичности соединений с помощью источников открытого пламени, в том числе спичек, зажигалок, свечей.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V. Научные и образовательные учреждения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Бортики, предотвращающие стекание жидкостей со столов, должны быть исправными.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сливать легковоспламеняющиеся и горючие жидкости в канализацию.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VI. Культурно-просветительные и зрелищные учреждения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Запрещается хранение декораций, бутафории, деревянных станков, откосов, инвентаря и </w:t>
      </w:r>
      <w:r w:rsidRPr="005A2319">
        <w:rPr>
          <w:rFonts w:eastAsia="Times New Roman"/>
          <w:lang w:eastAsia="ru-RU"/>
        </w:rPr>
        <w:lastRenderedPageBreak/>
        <w:t>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110. При оформлении постановок вокруг планшета сцены обеспечивается свободный круговой проход шириной не менее 1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 окончании спектакля все декорации и бутафория разбираются и убираются со сцены в складские помещения.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VII. Объекты организаций торговли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115. На объектах организаций торговли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проводить огневые работы во время нахождения покупателей в торговых залах;</w:t>
      </w:r>
      <w:r w:rsidRPr="005A2319">
        <w:rPr>
          <w:rFonts w:eastAsia="Times New Roman"/>
          <w:lang w:eastAsia="ru-RU"/>
        </w:rPr>
        <w:br/>
        <w:t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</w:r>
      <w:r w:rsidRPr="005A2319">
        <w:rPr>
          <w:rFonts w:eastAsia="Times New Roman"/>
          <w:lang w:eastAsia="ru-RU"/>
        </w:rPr>
        <w:br/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  <w:r w:rsidRPr="005A2319">
        <w:rPr>
          <w:rFonts w:eastAsia="Times New Roman"/>
          <w:lang w:eastAsia="ru-RU"/>
        </w:rPr>
        <w:br/>
        <w:t>г) устанавливать в торговых залах баллоны с горючими газами для наполнения воздушных шаров и для других целей;</w:t>
      </w:r>
      <w:r w:rsidRPr="005A2319">
        <w:rPr>
          <w:rFonts w:eastAsia="Times New Roman"/>
          <w:lang w:eastAsia="ru-RU"/>
        </w:rPr>
        <w:br/>
        <w:t>д) размещать торговые, игровые аппараты и вести торговлю на площадках лестничных клеток, в тамбурах и на других путях эвакуации.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116. Запрещается временное хранение горючих материалов, отходов, упаковок и контейнеров в торговых залах и на путях эвакуации.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</w:t>
      </w:r>
      <w:r w:rsidRPr="005A2319">
        <w:rPr>
          <w:rFonts w:eastAsia="Times New Roman"/>
          <w:lang w:eastAsia="ru-RU"/>
        </w:rPr>
        <w:lastRenderedPageBreak/>
        <w:t>по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ширина прохода между торговыми рядами, ведущего к эвакуационным выходам, должна быть не менее 2 метров;</w:t>
      </w:r>
      <w:r w:rsidRPr="005A2319">
        <w:rPr>
          <w:rFonts w:eastAsia="Times New Roman"/>
          <w:lang w:eastAsia="ru-RU"/>
        </w:rPr>
        <w:br/>
        <w:t>через каждые 30 метров торгового ряда должны быть поперечные проходы шириной не менее 1,4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121. Киоски и ларьки, устанавливаемые в зданиях, сооружениях и строениях, выполнятся из негорючих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122. Запрещается в рабочее время осуществлять загрузку (выгрузку) товаров и тары по путям, являющимся эвакуационными.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124. Расфасовка пожароопасных товаров должна осуществляться в специально приспособленных для этой цели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128. Прилавок для отпуска керосина должен иметь негорючее покрытие, исключающее искрообразование при ударе.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129. Запрещается хранение упаковочных материалов (стружка, солома, бумага и др.) в помещениях торговли керосином.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130. Тара из-под керосина и других горючих жидкостей хранится только на специальных огражденных площадках.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133. Запрещается хранить порох совместно с капсюлями или снаряженными патронами в одном шкафу.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134. Непосредственно в зданиях магазинов разрешается хранить 50 килограммов дымного пороха или 50 килограммов бездымного пороха.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VIII. Лечебные учреждения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Палаты для тяжелобольных взрослых и детей следует размещать на первых этажах зданий.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136.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  <w:r w:rsidRPr="005A2319">
        <w:rPr>
          <w:rFonts w:eastAsia="Times New Roman"/>
          <w:lang w:eastAsia="ru-RU"/>
        </w:rPr>
        <w:br/>
        <w:t>б) устанавливать кровати в коридорах, холлах и на других путях эвакуации;</w:t>
      </w:r>
      <w:r w:rsidRPr="005A2319">
        <w:rPr>
          <w:rFonts w:eastAsia="Times New Roman"/>
          <w:lang w:eastAsia="ru-RU"/>
        </w:rPr>
        <w:br/>
        <w:t>в) устанавливать и хранить баллоны с кислородом в зданиях лечебных учреждений;</w:t>
      </w:r>
      <w:r w:rsidRPr="005A2319">
        <w:rPr>
          <w:rFonts w:eastAsia="Times New Roman"/>
          <w:lang w:eastAsia="ru-RU"/>
        </w:rPr>
        <w:br/>
        <w:t>г) устраивать топочные отверстия печей в больничных палатах;</w:t>
      </w:r>
      <w:r w:rsidRPr="005A2319">
        <w:rPr>
          <w:rFonts w:eastAsia="Times New Roman"/>
          <w:lang w:eastAsia="ru-RU"/>
        </w:rPr>
        <w:br/>
        <w:t>д) размещать в подвальных и цокольных этажах лечебных учреждений мастерские, склады и кладовые.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применять керогазы, керосинки и примусы для кипячения инструментов и прокладок.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</w:t>
      </w:r>
      <w:r w:rsidRPr="005A2319">
        <w:rPr>
          <w:rFonts w:eastAsia="Times New Roman"/>
          <w:lang w:eastAsia="ru-RU"/>
        </w:rPr>
        <w:lastRenderedPageBreak/>
        <w:t>на замок металлических шкафах.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139. Запрещается размещать в деревянных зданиях больниц с печным отоплением более 25 человек больных (взрослых и (или) детей).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IX. Производственные объекты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Дата проведения очистки вытяжных устройств, аппаратов и трубопроводов указывается в журнале учета работ.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</w:t>
      </w:r>
      <w:r w:rsidRPr="005A2319">
        <w:rPr>
          <w:rFonts w:eastAsia="Times New Roman"/>
          <w:lang w:eastAsia="ru-RU"/>
        </w:rPr>
        <w:lastRenderedPageBreak/>
        <w:t>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150. Запрещается использовать для проживания людей производственные здания и склады, расположенные на территориях предприятий.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153. Руководитель организации обеспечивает исправное состояние механизмов для самозакрывания противопожарных дверей.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156. Запрещается заполнять адсорберы нестандартным активированным углем.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158. Запрещается для чистки загрузочной воронки рубительной машины применять металлические предметы.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 xml:space="preserve"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</w:t>
      </w:r>
      <w:r w:rsidRPr="005A2319">
        <w:rPr>
          <w:rFonts w:eastAsia="Times New Roman"/>
          <w:lang w:eastAsia="ru-RU"/>
        </w:rPr>
        <w:br/>
        <w:t>этажерками отсутствует или неисправен вытяжной зонт. Конструкция зонта не должна затруднять обслуживание и очистку пресса и самого зонта.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Производить термообработку недопрессованных древесно-стружечных плит с рыхлыми кромками не разрешается.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165. Сушильные камеры периодического действия и калориферы перед каждой загрузкой очищаются от производственного мусора и пыли.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166. Запрещается эксплуатация сушильных установок с трещинами на поверхности боровов и неработающими искроуловителями.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168. Запрещается эксплуатация топочно-сушильного отделения с неисправными приборами для контроля температуры сушильного аппарата.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169. Сушильные камеры для мягких древесно-волокнистых плит следует очищать от древесных отходов не реже 1 раза в сутки.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остановке конвейера более чем на 10 минут обогрев сушильной камеры прекращается.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171. Перед укладкой древесины в штабели для сушки токами высокой частоты </w:t>
      </w:r>
      <w:r w:rsidRPr="005A2319">
        <w:rPr>
          <w:rFonts w:eastAsia="Times New Roman"/>
          <w:lang w:eastAsia="ru-RU"/>
        </w:rPr>
        <w:lastRenderedPageBreak/>
        <w:t>необходимо убедиться в отсутствии в ней металлических предметов.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172. Запрещается в сушильных камерах находиться людям и сушить в них спецодежду.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174. При производстве спичек: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  <w:r w:rsidRPr="005A2319">
        <w:rPr>
          <w:rFonts w:eastAsia="Times New Roman"/>
          <w:lang w:eastAsia="ru-RU"/>
        </w:rPr>
        <w:br/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  <w:r w:rsidRPr="005A2319">
        <w:rPr>
          <w:rFonts w:eastAsia="Times New Roman"/>
          <w:lang w:eastAsia="ru-RU"/>
        </w:rPr>
        <w:br/>
        <w:t>в) запас зажигательной массы, находящейся у автомата, не должен превышать количества, необходимого для одной заливки;</w:t>
      </w:r>
      <w:r w:rsidRPr="005A2319">
        <w:rPr>
          <w:rFonts w:eastAsia="Times New Roman"/>
          <w:lang w:eastAsia="ru-RU"/>
        </w:rPr>
        <w:br/>
        <w:t>г) очистку массы в макальном корыте от выпавшей спичечной соломки необходимо производить сетчатыми лопатками из цветного металла;</w:t>
      </w:r>
      <w:r w:rsidRPr="005A2319">
        <w:rPr>
          <w:rFonts w:eastAsia="Times New Roman"/>
          <w:lang w:eastAsia="ru-RU"/>
        </w:rPr>
        <w:br/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  <w:r w:rsidRPr="005A2319">
        <w:rPr>
          <w:rFonts w:eastAsia="Times New Roman"/>
          <w:lang w:eastAsia="ru-RU"/>
        </w:rPr>
        <w:br/>
        <w:t>е) при кратковременных остановках автомата макальная плита опускается в макальное корыто;</w:t>
      </w:r>
      <w:r w:rsidRPr="005A2319">
        <w:rPr>
          <w:rFonts w:eastAsia="Times New Roman"/>
          <w:lang w:eastAsia="ru-RU"/>
        </w:rPr>
        <w:br/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  <w:r w:rsidRPr="005A2319">
        <w:rPr>
          <w:rFonts w:eastAsia="Times New Roman"/>
          <w:lang w:eastAsia="ru-RU"/>
        </w:rPr>
        <w:br/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  <w:r w:rsidRPr="005A2319">
        <w:rPr>
          <w:rFonts w:eastAsia="Times New Roman"/>
          <w:lang w:eastAsia="ru-RU"/>
        </w:rPr>
        <w:br/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  <w:r w:rsidRPr="005A2319">
        <w:rPr>
          <w:rFonts w:eastAsia="Times New Roman"/>
          <w:lang w:eastAsia="ru-RU"/>
        </w:rPr>
        <w:br/>
        <w:t>к) рассыпанная бертолетова соль немедленно убирается в специальные емкости с водой;</w:t>
      </w:r>
      <w:r w:rsidRPr="005A2319">
        <w:rPr>
          <w:rFonts w:eastAsia="Times New Roman"/>
          <w:lang w:eastAsia="ru-RU"/>
        </w:rPr>
        <w:br/>
        <w:t>л) измельчение в шаровой мельнице бертолетовой соли и серы в сухом виде не разрешается;</w:t>
      </w:r>
      <w:r w:rsidRPr="005A2319">
        <w:rPr>
          <w:rFonts w:eastAsia="Times New Roman"/>
          <w:lang w:eastAsia="ru-RU"/>
        </w:rPr>
        <w:br/>
        <w:t>м) засорение фосфорной и зажигательной масс спичечной соломкой, спичками и различными отходами не допускается;</w:t>
      </w:r>
      <w:r w:rsidRPr="005A2319">
        <w:rPr>
          <w:rFonts w:eastAsia="Times New Roman"/>
          <w:lang w:eastAsia="ru-RU"/>
        </w:rPr>
        <w:br/>
        <w:t>н) развеску химикатов для спичечных масс необходимо производить в специальных шкафах, оборудованных вытяжной вентиляцией.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175. Спецодежда работающих в цехах приготовления спичечных масс и автоматных цехов должна быть пропитана огнезащитным составом.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177. Запас спичек около коробконабивочных машин не должен превышать 3 малых кассет.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179. Запрещается хранить в цехе более 10 малых или 5 больших кассет со спичками в одном месте.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180. Запас готовых спичек в зоне коробконамазочных и упаковочных машин не должен превышать 20 ящиков на машину.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184. Отходы спичечных масс доставляются к месту утилизации разведенными водой.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186. На электростанциях: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запрещается производить монтаж или ремонт оборудования и газопроводов в помещении при неработающей вентиляции;</w:t>
      </w:r>
      <w:r w:rsidRPr="005A2319">
        <w:rPr>
          <w:rFonts w:eastAsia="Times New Roman"/>
          <w:lang w:eastAsia="ru-RU"/>
        </w:rPr>
        <w:br/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  <w:r w:rsidRPr="005A2319">
        <w:rPr>
          <w:rFonts w:eastAsia="Times New Roman"/>
          <w:lang w:eastAsia="ru-RU"/>
        </w:rPr>
        <w:br/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  <w:r w:rsidRPr="005A2319">
        <w:rPr>
          <w:rFonts w:eastAsia="Times New Roman"/>
          <w:lang w:eastAsia="ru-RU"/>
        </w:rPr>
        <w:br/>
        <w:t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  <w:r w:rsidRPr="005A2319">
        <w:rPr>
          <w:rFonts w:eastAsia="Times New Roman"/>
          <w:lang w:eastAsia="ru-RU"/>
        </w:rPr>
        <w:br/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  <w:r w:rsidRPr="005A2319">
        <w:rPr>
          <w:rFonts w:eastAsia="Times New Roman"/>
          <w:lang w:eastAsia="ru-RU"/>
        </w:rPr>
        <w:br/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  <w:r w:rsidRPr="005A2319">
        <w:rPr>
          <w:rFonts w:eastAsia="Times New Roman"/>
          <w:lang w:eastAsia="ru-RU"/>
        </w:rPr>
        <w:br/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  <w:r w:rsidRPr="005A2319">
        <w:rPr>
          <w:rFonts w:eastAsia="Times New Roman"/>
          <w:lang w:eastAsia="ru-RU"/>
        </w:rPr>
        <w:br/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  <w:r w:rsidRPr="005A2319">
        <w:rPr>
          <w:rFonts w:eastAsia="Times New Roman"/>
          <w:lang w:eastAsia="ru-RU"/>
        </w:rPr>
        <w:br/>
        <w:t xml:space="preserve">и) перед проведением вулканизационных работ на конвейере необходимо очистить от </w:t>
      </w:r>
      <w:r w:rsidRPr="005A2319">
        <w:rPr>
          <w:rFonts w:eastAsia="Times New Roman"/>
          <w:lang w:eastAsia="ru-RU"/>
        </w:rPr>
        <w:lastRenderedPageBreak/>
        <w:t>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  <w:r w:rsidRPr="005A2319">
        <w:rPr>
          <w:rFonts w:eastAsia="Times New Roman"/>
          <w:lang w:eastAsia="ru-RU"/>
        </w:rPr>
        <w:br/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187. В кабельных сооружениях: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не реже чем через 60 метров устанавливаются указатели ближайшего выхода;</w:t>
      </w:r>
      <w:r w:rsidRPr="005A2319">
        <w:rPr>
          <w:rFonts w:eastAsia="Times New Roman"/>
          <w:lang w:eastAsia="ru-RU"/>
        </w:rPr>
        <w:br/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  <w:r w:rsidRPr="005A2319">
        <w:rPr>
          <w:rFonts w:eastAsia="Times New Roman"/>
          <w:lang w:eastAsia="ru-RU"/>
        </w:rPr>
        <w:br/>
        <w:t>в) запрещается прокладка бронированных кабелей внутри помещений без снятия горючего джутового покрова;</w:t>
      </w:r>
      <w:r w:rsidRPr="005A2319">
        <w:rPr>
          <w:rFonts w:eastAsia="Times New Roman"/>
          <w:lang w:eastAsia="ru-RU"/>
        </w:rPr>
        <w:br/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  <w:r w:rsidRPr="005A2319">
        <w:rPr>
          <w:rFonts w:eastAsia="Times New Roman"/>
          <w:lang w:eastAsia="ru-RU"/>
        </w:rPr>
        <w:br/>
        <w:t>д) запрещается при проведении реконструкции или ремонта применять кабели с горючей полиэтиленовой изоляцией;</w:t>
      </w:r>
      <w:r w:rsidRPr="005A2319">
        <w:rPr>
          <w:rFonts w:eastAsia="Times New Roman"/>
          <w:lang w:eastAsia="ru-RU"/>
        </w:rPr>
        <w:br/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  <w:r w:rsidRPr="005A2319">
        <w:rPr>
          <w:rFonts w:eastAsia="Times New Roman"/>
          <w:lang w:eastAsia="ru-RU"/>
        </w:rPr>
        <w:br/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  <w:r w:rsidRPr="005A2319">
        <w:rPr>
          <w:rFonts w:eastAsia="Times New Roman"/>
          <w:lang w:eastAsia="ru-RU"/>
        </w:rPr>
        <w:br/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  <w:r w:rsidRPr="005A2319">
        <w:rPr>
          <w:rFonts w:eastAsia="Times New Roman"/>
          <w:lang w:eastAsia="ru-RU"/>
        </w:rPr>
        <w:br/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загрязнении гравийной засыпки (пылью, песком и др.) или замасливании гравия проводится промывка гравийной засыпки.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</w:t>
      </w:r>
      <w:r w:rsidRPr="005A2319">
        <w:rPr>
          <w:rFonts w:eastAsia="Times New Roman"/>
          <w:lang w:eastAsia="ru-RU"/>
        </w:rPr>
        <w:lastRenderedPageBreak/>
        <w:t>специалистами энергетических объектов совместно с представителями пожарной охраны.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192. На объектах полиграфической промышленности: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  <w:r w:rsidRPr="005A2319">
        <w:rPr>
          <w:rFonts w:eastAsia="Times New Roman"/>
          <w:lang w:eastAsia="ru-RU"/>
        </w:rPr>
        <w:br/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193. На объектах полиграфической промышленности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подвешивать на металлоподаватель отливных машин влажные слитки;</w:t>
      </w:r>
      <w:r w:rsidRPr="005A2319">
        <w:rPr>
          <w:rFonts w:eastAsia="Times New Roman"/>
          <w:lang w:eastAsia="ru-RU"/>
        </w:rPr>
        <w:br/>
        <w:t>б) загружать отливной котел наборными материалами, загрязненными красками и горючими веществами;</w:t>
      </w:r>
      <w:r w:rsidRPr="005A2319">
        <w:rPr>
          <w:rFonts w:eastAsia="Times New Roman"/>
          <w:lang w:eastAsia="ru-RU"/>
        </w:rPr>
        <w:br/>
        <w:t>в) оставлять на наборных машинах или хранить около них горючие смывочные материалы и масленки с маслом;</w:t>
      </w:r>
      <w:r w:rsidRPr="005A2319">
        <w:rPr>
          <w:rFonts w:eastAsia="Times New Roman"/>
          <w:lang w:eastAsia="ru-RU"/>
        </w:rPr>
        <w:br/>
        <w:t>г) подходить к отливочному аппарату и работать на машине в спецодежде, пропитанной горючей жидкостью;</w:t>
      </w:r>
      <w:r w:rsidRPr="005A2319">
        <w:rPr>
          <w:rFonts w:eastAsia="Times New Roman"/>
          <w:lang w:eastAsia="ru-RU"/>
        </w:rPr>
        <w:br/>
        <w:t>д) настилать полы в гартоплавильных отделениях из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195. Графитирование матричного материала следует производить в специальном закрытом аппарате при включенной вытяжной вентиляции.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X. Объекты сельскохозяйственного производства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200. Запрещается хранение грубых кормов в чердачных помещениях ферм, если: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кровля фермы выполнена из горючих материалов;</w:t>
      </w:r>
      <w:r w:rsidRPr="005A2319">
        <w:rPr>
          <w:rFonts w:eastAsia="Times New Roman"/>
          <w:lang w:eastAsia="ru-RU"/>
        </w:rPr>
        <w:br/>
        <w:t>б) деревянные чердачные перекрытия со стороны чердачных помещений не обработаны огнезащитными составами;</w:t>
      </w:r>
      <w:r w:rsidRPr="005A2319">
        <w:rPr>
          <w:rFonts w:eastAsia="Times New Roman"/>
          <w:lang w:eastAsia="ru-RU"/>
        </w:rPr>
        <w:br/>
        <w:t>в) электропроводка на чердаке проложена без защиты от механических повреждений;</w:t>
      </w:r>
      <w:r w:rsidRPr="005A2319">
        <w:rPr>
          <w:rFonts w:eastAsia="Times New Roman"/>
          <w:lang w:eastAsia="ru-RU"/>
        </w:rPr>
        <w:br/>
        <w:t>г) отсутствует ограждение дымоходов по периметру на расстоянии 1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201. При устройстве и эксплуатации электрических брудеров необходимо соблюдать следующие требования: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  <w:r w:rsidRPr="005A2319">
        <w:rPr>
          <w:rFonts w:eastAsia="Times New Roman"/>
          <w:lang w:eastAsia="ru-RU"/>
        </w:rPr>
        <w:br/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  <w:r w:rsidRPr="005A2319">
        <w:rPr>
          <w:rFonts w:eastAsia="Times New Roman"/>
          <w:lang w:eastAsia="ru-RU"/>
        </w:rPr>
        <w:br/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  <w:r w:rsidRPr="005A2319">
        <w:rPr>
          <w:rFonts w:eastAsia="Times New Roman"/>
          <w:lang w:eastAsia="ru-RU"/>
        </w:rPr>
        <w:br/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  <w:r w:rsidRPr="005A2319">
        <w:rPr>
          <w:rFonts w:eastAsia="Times New Roman"/>
          <w:lang w:eastAsia="ru-RU"/>
        </w:rPr>
        <w:br/>
        <w:t>д) температурный режим под брудером должен поддерживаться автоматически.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</w:t>
      </w:r>
      <w:r w:rsidRPr="005A2319">
        <w:rPr>
          <w:rFonts w:eastAsia="Times New Roman"/>
          <w:lang w:eastAsia="ru-RU"/>
        </w:rPr>
        <w:lastRenderedPageBreak/>
        <w:t>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218. Запрещается сжигание стерни, пожнивных остатков и разведение костров на полях.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219. Зернотока необходимо располагать от зданий, сооружений и строений не ближе 50 </w:t>
      </w:r>
      <w:r w:rsidRPr="005A2319">
        <w:rPr>
          <w:rFonts w:eastAsia="Times New Roman"/>
          <w:lang w:eastAsia="ru-RU"/>
        </w:rPr>
        <w:lastRenderedPageBreak/>
        <w:t>метров, а от хлебных массивов - 100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220. В период уборки зерновых культур и заготовки кормов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использовать в работе тракторы, самоходные шасси и автомобили без капотов или с открытыми капотами;</w:t>
      </w:r>
      <w:r w:rsidRPr="005A2319">
        <w:rPr>
          <w:rFonts w:eastAsia="Times New Roman"/>
          <w:lang w:eastAsia="ru-RU"/>
        </w:rPr>
        <w:br/>
        <w:t>б) выжигать пыль в радиаторах двигателей тракторов и автомобилей паяльными лампами;</w:t>
      </w:r>
      <w:r w:rsidRPr="005A2319">
        <w:rPr>
          <w:rFonts w:eastAsia="Times New Roman"/>
          <w:lang w:eastAsia="ru-RU"/>
        </w:rPr>
        <w:br/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Площадь основания одной скирды (стога) не должна превышать 150 кв. метров, а штабеля прессованного сена (соломы) - 500 кв.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после ликвидации пожара продукт в количестве </w:t>
      </w:r>
      <w:r w:rsidRPr="005A2319">
        <w:rPr>
          <w:rFonts w:eastAsia="Times New Roman"/>
          <w:lang w:eastAsia="ru-RU"/>
        </w:rPr>
        <w:lastRenderedPageBreak/>
        <w:t>не менее первых 200 килограммов.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Указанные продукты необходимо складировать отдельно, и не менее 48 часов осуществлять контроль за их температурным состоянием.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229. Приготовленную и затаренную в мешки муку необходимо выдерживать под навесом не менее 48 часов для снижения ее температуры.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Попадание влаги в помещение склада не допускается. Запрещается хранить муку навалом.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236. При первичной обработке технических культур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хранение и обмолот льна на территории ферм, ремонтных мастерских, гаражей и т.п.;</w:t>
      </w:r>
      <w:r w:rsidRPr="005A2319">
        <w:rPr>
          <w:rFonts w:eastAsia="Times New Roman"/>
          <w:lang w:eastAsia="ru-RU"/>
        </w:rPr>
        <w:br/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  <w:r w:rsidRPr="005A2319">
        <w:rPr>
          <w:rFonts w:eastAsia="Times New Roman"/>
          <w:lang w:eastAsia="ru-RU"/>
        </w:rPr>
        <w:br/>
        <w:t>в) устройство печного отопления в мяльно-трепальном цехе.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239. Естественная сушка тресты должна производиться на специально отведенных участках.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Искусственную сушку тресты необходимо производить только в специальных сушилках, ригах (овинах).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241. В сушилках и ригах (овинах) следует соблюдать следующие требования: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  <w:r w:rsidRPr="005A2319">
        <w:rPr>
          <w:rFonts w:eastAsia="Times New Roman"/>
          <w:lang w:eastAsia="ru-RU"/>
        </w:rPr>
        <w:br/>
        <w:t>б) вентилятор следует включать не ранее чем через 1 час после начала топки;</w:t>
      </w:r>
      <w:r w:rsidRPr="005A2319">
        <w:rPr>
          <w:rFonts w:eastAsia="Times New Roman"/>
          <w:lang w:eastAsia="ru-RU"/>
        </w:rPr>
        <w:br/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  <w:r w:rsidRPr="005A2319">
        <w:rPr>
          <w:rFonts w:eastAsia="Times New Roman"/>
          <w:lang w:eastAsia="ru-RU"/>
        </w:rPr>
        <w:br/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  <w:r w:rsidRPr="005A2319">
        <w:rPr>
          <w:rFonts w:eastAsia="Times New Roman"/>
          <w:lang w:eastAsia="ru-RU"/>
        </w:rPr>
        <w:br/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243. К задвижкам (шиберам), устанавливаемым перед и после вентиляторов вентиляционных труб, обеспечивается свободный доступ.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Готовую продукцию из помещений следует убирать на склад не реже 2 раз в смену.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XI. Объекты транспортной инфраструктуры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249. В помещениях, под навесами и на открытых площадках для хранения (стоянки) транспорта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  <w:r w:rsidRPr="005A2319">
        <w:rPr>
          <w:rFonts w:eastAsia="Times New Roman"/>
          <w:lang w:eastAsia="ru-RU"/>
        </w:rPr>
        <w:br/>
        <w:t>б) загромождать выездные ворота и проезды;</w:t>
      </w:r>
      <w:r w:rsidRPr="005A2319">
        <w:rPr>
          <w:rFonts w:eastAsia="Times New Roman"/>
          <w:lang w:eastAsia="ru-RU"/>
        </w:rPr>
        <w:br/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  <w:r w:rsidRPr="005A2319">
        <w:rPr>
          <w:rFonts w:eastAsia="Times New Roman"/>
          <w:lang w:eastAsia="ru-RU"/>
        </w:rPr>
        <w:br/>
        <w:t>г) оставлять транспортные средства с открытыми горловинами топливных баков, а также при наличии утечки топлива и масла;</w:t>
      </w:r>
      <w:r w:rsidRPr="005A2319">
        <w:rPr>
          <w:rFonts w:eastAsia="Times New Roman"/>
          <w:lang w:eastAsia="ru-RU"/>
        </w:rPr>
        <w:br/>
        <w:t>д) заправлять горючим и сливать из транспортных средств топливо;</w:t>
      </w:r>
      <w:r w:rsidRPr="005A2319">
        <w:rPr>
          <w:rFonts w:eastAsia="Times New Roman"/>
          <w:lang w:eastAsia="ru-RU"/>
        </w:rPr>
        <w:br/>
        <w:t>е) хранить тару из-под горючего, а также горючее и масла;</w:t>
      </w:r>
      <w:r w:rsidRPr="005A2319">
        <w:rPr>
          <w:rFonts w:eastAsia="Times New Roman"/>
          <w:lang w:eastAsia="ru-RU"/>
        </w:rPr>
        <w:br/>
        <w:t>ж) подзаряжать аккумуляторы непосредственно на транспортных средствах;</w:t>
      </w:r>
      <w:r w:rsidRPr="005A2319">
        <w:rPr>
          <w:rFonts w:eastAsia="Times New Roman"/>
          <w:lang w:eastAsia="ru-RU"/>
        </w:rPr>
        <w:br/>
        <w:t>з) подогревать двигатели открытым огнем (костры, факелы, паяльные лампы), пользоваться открытыми источниками огня для освещения;</w:t>
      </w:r>
      <w:r w:rsidRPr="005A2319">
        <w:rPr>
          <w:rFonts w:eastAsia="Times New Roman"/>
          <w:lang w:eastAsia="ru-RU"/>
        </w:rPr>
        <w:br/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253. В подземных сооружениях станции допускается хранение в специально отведенном </w:t>
      </w:r>
      <w:r w:rsidRPr="005A2319">
        <w:rPr>
          <w:rFonts w:eastAsia="Times New Roman"/>
          <w:lang w:eastAsia="ru-RU"/>
        </w:rPr>
        <w:lastRenderedPageBreak/>
        <w:t>месте не более 2 баллонов с газами емкостью не более 5 литров каждый.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258. При проведении ремонтных работ в подземном пространстве метрополитена применяются металлические леса.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259. В действующих тоннелях запрещается проводить работы с газогенераторами, а также разогревать битум.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261. Покраску кабельных линий в тоннелях следует осуществлять только в ночное время.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262. Вагоны электропоездов оборудуются исправным устройством связи "пассажир - машинист" и первичными средствами пожаротушения.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265. Для отопления киосков должны применяться масляные электрорадиаторы или электропанели.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267. В киосках, установленных в вестибюлях станций метрополитена,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хранение товара, упаковочного материала, торгового инвентаря и тары.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268. В паровозных депо и базах запаса локомотивов (паровозов)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ставить в депо паровозы с действующими топками, а также растапливать их в стойлах за пределами вытяжных зонтов;</w:t>
      </w:r>
      <w:r w:rsidRPr="005A2319">
        <w:rPr>
          <w:rFonts w:eastAsia="Times New Roman"/>
          <w:lang w:eastAsia="ru-RU"/>
        </w:rPr>
        <w:br/>
        <w:t>б) чистить топки и зольники в стойлах депо в неустановленных местах;</w:t>
      </w:r>
      <w:r w:rsidRPr="005A2319">
        <w:rPr>
          <w:rFonts w:eastAsia="Times New Roman"/>
          <w:lang w:eastAsia="ru-RU"/>
        </w:rPr>
        <w:br/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  <w:r w:rsidRPr="005A2319">
        <w:rPr>
          <w:rFonts w:eastAsia="Times New Roman"/>
          <w:lang w:eastAsia="ru-RU"/>
        </w:rPr>
        <w:br/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269. В шлакоуборочных канавах и местах чистки топок шлак и изгарь должны заливаться водой и регулярно убираться.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270. На объектах железнодорожного транспорта запрещается эксплуатировать: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  <w:r w:rsidRPr="005A2319">
        <w:rPr>
          <w:rFonts w:eastAsia="Times New Roman"/>
          <w:lang w:eastAsia="ru-RU"/>
        </w:rPr>
        <w:br/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271. При обработке на промывочно-пропарочных станциях (пунктах):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  <w:r w:rsidRPr="005A2319">
        <w:rPr>
          <w:rFonts w:eastAsia="Times New Roman"/>
          <w:lang w:eastAsia="ru-RU"/>
        </w:rPr>
        <w:br/>
        <w:t>сливные приборы, крышки колпаков и загрузочные люки цистерн закрываются;</w:t>
      </w:r>
      <w:r w:rsidRPr="005A2319">
        <w:rPr>
          <w:rFonts w:eastAsia="Times New Roman"/>
          <w:lang w:eastAsia="ru-RU"/>
        </w:rPr>
        <w:br/>
        <w:t>обработанные цистерны оборудуются исправной запорной арматурой.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Люки и приямки на отстойниках и трубопроводах должны быть постоянно закрыты крышками.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заправке клапанов используются только аккумуляторные фонари и искробезопасный инструмент.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274. Металлические переносные и передвижные лестницы оборудуются медными крючками и резиновыми подушками под стыками.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276. Эстакады и площадки необходимо очищать от остатков нефтепродуктов не реже 1 раза в смену.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277. На территории промывочно-пропарочных станций (пунктов)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пользоваться при работе внутри котла цистерны обувью, подбитой стальными пластинами или гвоздями;</w:t>
      </w:r>
      <w:r w:rsidRPr="005A2319">
        <w:rPr>
          <w:rFonts w:eastAsia="Times New Roman"/>
          <w:lang w:eastAsia="ru-RU"/>
        </w:rPr>
        <w:br/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  <w:r w:rsidRPr="005A2319">
        <w:rPr>
          <w:rFonts w:eastAsia="Times New Roman"/>
          <w:lang w:eastAsia="ru-RU"/>
        </w:rPr>
        <w:br/>
        <w:t>в) применять для спуска людей в цистерну переносные стальные лестницы, а также деревянные лестницы, обитые сталью;</w:t>
      </w:r>
      <w:r w:rsidRPr="005A2319">
        <w:rPr>
          <w:rFonts w:eastAsia="Times New Roman"/>
          <w:lang w:eastAsia="ru-RU"/>
        </w:rPr>
        <w:br/>
        <w:t>г) оставлять обтирочные материалы внутри осматриваемых цистерн и на их наружных частях;</w:t>
      </w:r>
      <w:r w:rsidRPr="005A2319">
        <w:rPr>
          <w:rFonts w:eastAsia="Times New Roman"/>
          <w:lang w:eastAsia="ru-RU"/>
        </w:rPr>
        <w:br/>
        <w:t>д) осуществлять въезд локомотивов в депо очистки и под эстакады.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279. Разлитые на путях легковоспламеняющиеся и горючие жидкости должны засыпаться песком, землей и удаляться за полосу отвода.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280. Шпалы и брусья при временном хранении на перегонах, станциях и звеносборочных базах укладываются в штабели.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286. На всех мостах и путепроводах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а) устраивать под ними места стоянки для судов, плотов, барж и лодок;</w:t>
      </w:r>
      <w:r w:rsidRPr="005A2319">
        <w:rPr>
          <w:rFonts w:eastAsia="Times New Roman"/>
          <w:lang w:eastAsia="ru-RU"/>
        </w:rPr>
        <w:br/>
        <w:t>б) производить заправку керосиновых фонарей и баков бензомоторных агрегатов;</w:t>
      </w:r>
      <w:r w:rsidRPr="005A2319">
        <w:rPr>
          <w:rFonts w:eastAsia="Times New Roman"/>
          <w:lang w:eastAsia="ru-RU"/>
        </w:rPr>
        <w:br/>
        <w:t>в) содержать пролетные строения и другие конструкции не очищенными от нефтепродуктов;</w:t>
      </w:r>
      <w:r w:rsidRPr="005A2319">
        <w:rPr>
          <w:rFonts w:eastAsia="Times New Roman"/>
          <w:lang w:eastAsia="ru-RU"/>
        </w:rPr>
        <w:br/>
        <w:t>г) производить под мостами выжигание сухой травы, а также сжигание кустарника и другого горючего материала;</w:t>
      </w:r>
      <w:r w:rsidRPr="005A2319">
        <w:rPr>
          <w:rFonts w:eastAsia="Times New Roman"/>
          <w:lang w:eastAsia="ru-RU"/>
        </w:rPr>
        <w:br/>
        <w:t>д) производить огневые работы без разрешения руководителя организации.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XII. Транспортирование пожаровзрывоопасных и пожароопасных веществ и материалов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303. Руководитель организации обеспечивает места погрузки и разгрузки пожаровзрывоопасных и пожароопасных веществ и материалов: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  <w:r w:rsidRPr="005A2319">
        <w:rPr>
          <w:rFonts w:eastAsia="Times New Roman"/>
          <w:lang w:eastAsia="ru-RU"/>
        </w:rPr>
        <w:br/>
        <w:t>б) первичными средствами пожаротушения;</w:t>
      </w:r>
      <w:r w:rsidRPr="005A2319">
        <w:rPr>
          <w:rFonts w:eastAsia="Times New Roman"/>
          <w:lang w:eastAsia="ru-RU"/>
        </w:rPr>
        <w:br/>
        <w:t>в) исправным стационарным или временным электрическим освещением во взрывозащищенном исполнении.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310. При проведении технологических операций, связанных с наполнением и сливом легковоспламеняющихся и горючих жидкостей: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  <w:r w:rsidRPr="005A2319">
        <w:rPr>
          <w:rFonts w:eastAsia="Times New Roman"/>
          <w:lang w:eastAsia="ru-RU"/>
        </w:rPr>
        <w:br/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эксплуатация рукавов с устройствами присоединения, имеющими механические повреждения и износ резьбы.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314. Операции по наливу и сливу должны проводиться при заземленных трубопроводах с помощью резинотканевых рукавов.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XIII. Сливоналивные операции с сжиженным углеводородным газом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316. Во время налива и слива сжиженного углеводородного газа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проведение пожароопасных работ и курение на расстоянии менее 100 метров от цистерны;</w:t>
      </w:r>
      <w:r w:rsidRPr="005A2319">
        <w:rPr>
          <w:rFonts w:eastAsia="Times New Roman"/>
          <w:lang w:eastAsia="ru-RU"/>
        </w:rPr>
        <w:br/>
        <w:t>б) проведение ремонтных работ на цистернах и вблизи них, а также иных работ, не связанных со сливоналивными операциями;</w:t>
      </w:r>
      <w:r w:rsidRPr="005A2319">
        <w:rPr>
          <w:rFonts w:eastAsia="Times New Roman"/>
          <w:lang w:eastAsia="ru-RU"/>
        </w:rPr>
        <w:br/>
        <w:t>в) подъезд автомобильного и маневрового железнодорожного транспорта;</w:t>
      </w:r>
      <w:r w:rsidRPr="005A2319">
        <w:rPr>
          <w:rFonts w:eastAsia="Times New Roman"/>
          <w:lang w:eastAsia="ru-RU"/>
        </w:rPr>
        <w:br/>
        <w:t>г) нахождение на сливоналивной эстакаде посторонних лиц, не имеющих отношения к сливоналивным операциям.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319. Запрещается выполнять сливоналивные операции во время грозы.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321. Запрещается заполнение цистерн в следующих случаях: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истек срок заводского и деповского ремонта ходовых частей цистерны;</w:t>
      </w:r>
      <w:r w:rsidRPr="005A2319">
        <w:rPr>
          <w:rFonts w:eastAsia="Times New Roman"/>
          <w:lang w:eastAsia="ru-RU"/>
        </w:rPr>
        <w:br/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  <w:r w:rsidRPr="005A2319">
        <w:rPr>
          <w:rFonts w:eastAsia="Times New Roman"/>
          <w:lang w:eastAsia="ru-RU"/>
        </w:rPr>
        <w:br/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  <w:r w:rsidRPr="005A2319">
        <w:rPr>
          <w:rFonts w:eastAsia="Times New Roman"/>
          <w:lang w:eastAsia="ru-RU"/>
        </w:rPr>
        <w:br/>
        <w:t>г) нет установленных клейм, надписей и неясны трафареты;</w:t>
      </w:r>
      <w:r w:rsidRPr="005A2319">
        <w:rPr>
          <w:rFonts w:eastAsia="Times New Roman"/>
          <w:lang w:eastAsia="ru-RU"/>
        </w:rPr>
        <w:br/>
        <w:t>д) повреждена цилиндрическая часть котла или днища (трещины, вмятины, заметные изменения формы и т.д.);</w:t>
      </w:r>
      <w:r w:rsidRPr="005A2319">
        <w:rPr>
          <w:rFonts w:eastAsia="Times New Roman"/>
          <w:lang w:eastAsia="ru-RU"/>
        </w:rPr>
        <w:br/>
        <w:t>е) цистерны заполнены продуктами, не относящимися к сжиженным углеводородным газам;</w:t>
      </w:r>
      <w:r w:rsidRPr="005A2319">
        <w:rPr>
          <w:rFonts w:eastAsia="Times New Roman"/>
          <w:lang w:eastAsia="ru-RU"/>
        </w:rPr>
        <w:br/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326. Руководитель организации обеспечивает наличие на сливоналивных эстакадах первичных средств пожаротушения.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330. Ремонт котла цистерны, его элементов, а также его внутренний осмотр разрешается проводить только после дегазации объема котла.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332. При производстве ремонтных работ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ремонтировать котел в груженом состоянии, а также в порожнем состоянии до производства дегазации его объема;</w:t>
      </w:r>
      <w:r w:rsidRPr="005A2319">
        <w:rPr>
          <w:rFonts w:eastAsia="Times New Roman"/>
          <w:lang w:eastAsia="ru-RU"/>
        </w:rPr>
        <w:br/>
        <w:t>б) производить удары по котлу цистерны;</w:t>
      </w:r>
      <w:r w:rsidRPr="005A2319">
        <w:rPr>
          <w:rFonts w:eastAsia="Times New Roman"/>
          <w:lang w:eastAsia="ru-RU"/>
        </w:rPr>
        <w:br/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  <w:r w:rsidRPr="005A2319">
        <w:rPr>
          <w:rFonts w:eastAsia="Times New Roman"/>
          <w:lang w:eastAsia="ru-RU"/>
        </w:rPr>
        <w:br/>
        <w:t>г) производить под цистерной сварочные и огневые работы.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333. При выполнении работ внутри котла цистерны (внутренний осмотр, ремонт, чистка и т.п.):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  <w:r w:rsidRPr="005A2319">
        <w:rPr>
          <w:rFonts w:eastAsia="Times New Roman"/>
          <w:lang w:eastAsia="ru-RU"/>
        </w:rPr>
        <w:br/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</w:t>
      </w:r>
      <w:r w:rsidRPr="005A2319">
        <w:rPr>
          <w:rFonts w:eastAsia="Times New Roman"/>
          <w:lang w:eastAsia="ru-RU"/>
        </w:rPr>
        <w:lastRenderedPageBreak/>
        <w:t>может выполняться при полностью закрытом клапане и снятых заглушках.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335. 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336. Руководитель организации создает для целей ликвидации пожароопасных ситуаций и пожаров аварийные группы.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337. При утечке сжиженного углеводородного газа следует: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  <w:r w:rsidRPr="005A2319">
        <w:rPr>
          <w:rFonts w:eastAsia="Times New Roman"/>
          <w:lang w:eastAsia="ru-RU"/>
        </w:rPr>
        <w:br/>
        <w:t>б) убрать из зоны разлива сжиженного углеводородного газа горючие вещества;</w:t>
      </w:r>
      <w:r w:rsidRPr="005A2319">
        <w:rPr>
          <w:rFonts w:eastAsia="Times New Roman"/>
          <w:lang w:eastAsia="ru-RU"/>
        </w:rPr>
        <w:br/>
        <w:t>в) устранить течь и (или) перекачать содержимое цистерны в исправную цистерну (емкость);</w:t>
      </w:r>
      <w:r w:rsidRPr="005A2319">
        <w:rPr>
          <w:rFonts w:eastAsia="Times New Roman"/>
          <w:lang w:eastAsia="ru-RU"/>
        </w:rPr>
        <w:br/>
        <w:t>г) отвести вагон-цистерну с сжиженным углеводородным газом в безопасную зону;</w:t>
      </w:r>
      <w:r w:rsidRPr="005A2319">
        <w:rPr>
          <w:rFonts w:eastAsia="Times New Roman"/>
          <w:lang w:eastAsia="ru-RU"/>
        </w:rPr>
        <w:br/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метров, пока газ не рассеется;</w:t>
      </w:r>
      <w:r w:rsidRPr="005A2319">
        <w:rPr>
          <w:rFonts w:eastAsia="Times New Roman"/>
          <w:lang w:eastAsia="ru-RU"/>
        </w:rPr>
        <w:br/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  <w:r w:rsidRPr="005A2319">
        <w:rPr>
          <w:rFonts w:eastAsia="Times New Roman"/>
          <w:lang w:eastAsia="ru-RU"/>
        </w:rPr>
        <w:br/>
        <w:t>ж) не допускать попадания сжиженного углеводородного газа в тоннели, подвалы, канализацию.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XIV. Объекты хранения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340. Запрещается совместное хранение в одной секции с каучуком или автомобильной резиной каких-либо других материалов и товаров.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342. На открытых площадках или под навесами хранение аэрозольных упаковок допускается только в негорючих контейнерах.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343. Расстояние от светильников до хранящихся товаров должно быть не менее 0,5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345. Запрещается стоянка и ремонт погрузочно-разгрузочных и транспортных средств в складских помещениях и на дебаркадерах.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346. Грузы и материалы, разгруженные на рампу (платформу), к концу рабочего дня должны быть убраны.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351. Запрещается въезд локомотивов в складские помещения категорий А, Б и В1 - В4 по взрывопожарной и пожарной 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353. Запрещается на складах легковоспламеняющихся и горючих жидкостей: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эксплуатация негерметичного оборудования и запорной арматуры;</w:t>
      </w:r>
      <w:r w:rsidRPr="005A2319">
        <w:rPr>
          <w:rFonts w:eastAsia="Times New Roman"/>
          <w:lang w:eastAsia="ru-RU"/>
        </w:rPr>
        <w:br/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  <w:r w:rsidRPr="005A2319">
        <w:rPr>
          <w:rFonts w:eastAsia="Times New Roman"/>
          <w:lang w:eastAsia="ru-RU"/>
        </w:rPr>
        <w:br/>
        <w:t>в) наличие деревьев и кустарников внутри обвалований;</w:t>
      </w:r>
      <w:r w:rsidRPr="005A2319">
        <w:rPr>
          <w:rFonts w:eastAsia="Times New Roman"/>
          <w:lang w:eastAsia="ru-RU"/>
        </w:rPr>
        <w:br/>
        <w:t>г) установка емкостей (резервуаров) на основание, выполненное из горючих материалов;</w:t>
      </w:r>
      <w:r w:rsidRPr="005A2319">
        <w:rPr>
          <w:rFonts w:eastAsia="Times New Roman"/>
          <w:lang w:eastAsia="ru-RU"/>
        </w:rPr>
        <w:br/>
        <w:t>д) переполнение резервуаров и цистерн;</w:t>
      </w:r>
      <w:r w:rsidRPr="005A2319">
        <w:rPr>
          <w:rFonts w:eastAsia="Times New Roman"/>
          <w:lang w:eastAsia="ru-RU"/>
        </w:rPr>
        <w:br/>
        <w:t>е) отбор проб из резервуаров во время слива или налива нефти и нефтепродуктов;</w:t>
      </w:r>
      <w:r w:rsidRPr="005A2319">
        <w:rPr>
          <w:rFonts w:eastAsia="Times New Roman"/>
          <w:lang w:eastAsia="ru-RU"/>
        </w:rPr>
        <w:br/>
        <w:t>ж) слив и налив нефти и нефтепродуктов во время грозы.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354. На складах легковоспламеняющихся и горючих жидкостей: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  <w:r w:rsidRPr="005A2319">
        <w:rPr>
          <w:rFonts w:eastAsia="Times New Roman"/>
          <w:lang w:eastAsia="ru-RU"/>
        </w:rPr>
        <w:br/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  <w:r w:rsidRPr="005A2319">
        <w:rPr>
          <w:rFonts w:eastAsia="Times New Roman"/>
          <w:lang w:eastAsia="ru-RU"/>
        </w:rPr>
        <w:br/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  <w:r w:rsidRPr="005A2319">
        <w:rPr>
          <w:rFonts w:eastAsia="Times New Roman"/>
          <w:lang w:eastAsia="ru-RU"/>
        </w:rPr>
        <w:br/>
        <w:t>г) хранить жидкости разрешается только в исправной таре. Пролитая жидкость должна немедленно убираться;</w:t>
      </w:r>
      <w:r w:rsidRPr="005A2319">
        <w:rPr>
          <w:rFonts w:eastAsia="Times New Roman"/>
          <w:lang w:eastAsia="ru-RU"/>
        </w:rPr>
        <w:br/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355. При хранении газа: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  <w:r w:rsidRPr="005A2319">
        <w:rPr>
          <w:rFonts w:eastAsia="Times New Roman"/>
          <w:lang w:eastAsia="ru-RU"/>
        </w:rPr>
        <w:br/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  <w:r w:rsidRPr="005A2319">
        <w:rPr>
          <w:rFonts w:eastAsia="Times New Roman"/>
          <w:lang w:eastAsia="ru-RU"/>
        </w:rPr>
        <w:br/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  <w:r w:rsidRPr="005A2319">
        <w:rPr>
          <w:rFonts w:eastAsia="Times New Roman"/>
          <w:lang w:eastAsia="ru-RU"/>
        </w:rPr>
        <w:br/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  <w:r w:rsidRPr="005A2319">
        <w:rPr>
          <w:rFonts w:eastAsia="Times New Roman"/>
          <w:lang w:eastAsia="ru-RU"/>
        </w:rPr>
        <w:br/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  <w:r w:rsidRPr="005A2319">
        <w:rPr>
          <w:rFonts w:eastAsia="Times New Roman"/>
          <w:lang w:eastAsia="ru-RU"/>
        </w:rPr>
        <w:br/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  <w:r w:rsidRPr="005A2319">
        <w:rPr>
          <w:rFonts w:eastAsia="Times New Roman"/>
          <w:lang w:eastAsia="ru-RU"/>
        </w:rPr>
        <w:br/>
        <w:t>ж) при обнаружении утечки газа из баллонов они должны убираться из помещения склада в безопасное место;</w:t>
      </w:r>
      <w:r w:rsidRPr="005A2319">
        <w:rPr>
          <w:rFonts w:eastAsia="Times New Roman"/>
          <w:lang w:eastAsia="ru-RU"/>
        </w:rPr>
        <w:br/>
        <w:t>з) на склад, где размещаются баллоны с горючим газом, не допускаются лица в обуви, подбитой металлическими гвоздями или подковами;</w:t>
      </w:r>
      <w:r w:rsidRPr="005A2319">
        <w:rPr>
          <w:rFonts w:eastAsia="Times New Roman"/>
          <w:lang w:eastAsia="ru-RU"/>
        </w:rPr>
        <w:br/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  <w:r w:rsidRPr="005A2319">
        <w:rPr>
          <w:rFonts w:eastAsia="Times New Roman"/>
          <w:lang w:eastAsia="ru-RU"/>
        </w:rPr>
        <w:br/>
        <w:t>к) хранение каких-либо других веществ, материалов и оборудования в помещениях складов с горючим газом не разрешается;</w:t>
      </w:r>
      <w:r w:rsidRPr="005A2319">
        <w:rPr>
          <w:rFonts w:eastAsia="Times New Roman"/>
          <w:lang w:eastAsia="ru-RU"/>
        </w:rPr>
        <w:br/>
        <w:t>л) помещения складов с горючим газом обеспечиваются естественной вентиляцией.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357. При хранении зерна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хранить совместно с зерном другие материалы и оборудование;</w:t>
      </w:r>
      <w:r w:rsidRPr="005A2319">
        <w:rPr>
          <w:rFonts w:eastAsia="Times New Roman"/>
          <w:lang w:eastAsia="ru-RU"/>
        </w:rPr>
        <w:br/>
        <w:t xml:space="preserve">б) применять внутри складских помещений зерноочистительные и другие машины с </w:t>
      </w:r>
      <w:r w:rsidRPr="005A2319">
        <w:rPr>
          <w:rFonts w:eastAsia="Times New Roman"/>
          <w:lang w:eastAsia="ru-RU"/>
        </w:rPr>
        <w:lastRenderedPageBreak/>
        <w:t>двигателями внутреннего сгорания;</w:t>
      </w:r>
      <w:r w:rsidRPr="005A2319">
        <w:rPr>
          <w:rFonts w:eastAsia="Times New Roman"/>
          <w:lang w:eastAsia="ru-RU"/>
        </w:rPr>
        <w:br/>
        <w:t>в) работать на передвижных механизмах при закрытых воротах с двух сторон склада;</w:t>
      </w:r>
      <w:r w:rsidRPr="005A2319">
        <w:rPr>
          <w:rFonts w:eastAsia="Times New Roman"/>
          <w:lang w:eastAsia="ru-RU"/>
        </w:rPr>
        <w:br/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  <w:r w:rsidRPr="005A2319">
        <w:rPr>
          <w:rFonts w:eastAsia="Times New Roman"/>
          <w:lang w:eastAsia="ru-RU"/>
        </w:rPr>
        <w:br/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  <w:r w:rsidRPr="005A2319">
        <w:rPr>
          <w:rFonts w:eastAsia="Times New Roman"/>
          <w:lang w:eastAsia="ru-RU"/>
        </w:rPr>
        <w:br/>
        <w:t>е) засыпать зерно выше уровня транспортерной ленты и допускать трение ленты о конструкции транспортера.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358. Контроль за температурой зерна при работающей сушилке осуществляется путем отбора проб не реже чем через каждые 2 часа.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Очистка загрузочно-разгрузочных механизмов сушилки от пыли и зерна производится через сутки ее работы.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359. Передвижной сушильный агрегат устанавливается на расстоянии не менее 10 метров от здания зерносклада.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360. На складах по хранению лесных материалов: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  <w:r w:rsidRPr="005A2319">
        <w:rPr>
          <w:rFonts w:eastAsia="Times New Roman"/>
          <w:lang w:eastAsia="ru-RU"/>
        </w:rPr>
        <w:br/>
        <w:t>б) запрещается производить работы, не связанные с хранением лесных материалов;</w:t>
      </w:r>
      <w:r w:rsidRPr="005A2319">
        <w:rPr>
          <w:rFonts w:eastAsia="Times New Roman"/>
          <w:lang w:eastAsia="ru-RU"/>
        </w:rPr>
        <w:br/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  <w:r w:rsidRPr="005A2319">
        <w:rPr>
          <w:rFonts w:eastAsia="Times New Roman"/>
          <w:lang w:eastAsia="ru-RU"/>
        </w:rPr>
        <w:br/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  <w:r w:rsidRPr="005A2319">
        <w:rPr>
          <w:rFonts w:eastAsia="Times New Roman"/>
          <w:lang w:eastAsia="ru-RU"/>
        </w:rPr>
        <w:br/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  <w:r w:rsidRPr="005A2319">
        <w:rPr>
          <w:rFonts w:eastAsia="Times New Roman"/>
          <w:lang w:eastAsia="ru-RU"/>
        </w:rPr>
        <w:br/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  <w:r w:rsidRPr="005A2319">
        <w:rPr>
          <w:rFonts w:eastAsia="Times New Roman"/>
          <w:lang w:eastAsia="ru-RU"/>
        </w:rPr>
        <w:br/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  <w:r w:rsidRPr="005A2319">
        <w:rPr>
          <w:rFonts w:eastAsia="Times New Roman"/>
          <w:lang w:eastAsia="ru-RU"/>
        </w:rPr>
        <w:br/>
        <w:t>з) в закрытых складах лесоматериалов не должно быть перегородок и служебных помещений;</w:t>
      </w:r>
      <w:r w:rsidRPr="005A2319">
        <w:rPr>
          <w:rFonts w:eastAsia="Times New Roman"/>
          <w:lang w:eastAsia="ru-RU"/>
        </w:rPr>
        <w:br/>
        <w:t xml:space="preserve">и) хранить щепу разрешается в закрытых складах, бункерах и на открытых площадках с </w:t>
      </w:r>
      <w:r w:rsidRPr="005A2319">
        <w:rPr>
          <w:rFonts w:eastAsia="Times New Roman"/>
          <w:lang w:eastAsia="ru-RU"/>
        </w:rPr>
        <w:lastRenderedPageBreak/>
        <w:t>основанием из негорючего материала.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361. На складах для хранения угля и торфа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укладывать уголь свежей добычи на старые отвалы угля, пролежавшего более 1 месяца;</w:t>
      </w:r>
      <w:r w:rsidRPr="005A2319">
        <w:rPr>
          <w:rFonts w:eastAsia="Times New Roman"/>
          <w:lang w:eastAsia="ru-RU"/>
        </w:rPr>
        <w:br/>
        <w:t>б) принимать уголь и торф с явно выраженными очагами самовозгорания;</w:t>
      </w:r>
      <w:r w:rsidRPr="005A2319">
        <w:rPr>
          <w:rFonts w:eastAsia="Times New Roman"/>
          <w:lang w:eastAsia="ru-RU"/>
        </w:rPr>
        <w:br/>
        <w:t>в) транспортировать горящий уголь и торф по транспортерным лентам и отгружать их в железнодорожный транспорт или бункера;</w:t>
      </w:r>
      <w:r w:rsidRPr="005A2319">
        <w:rPr>
          <w:rFonts w:eastAsia="Times New Roman"/>
          <w:lang w:eastAsia="ru-RU"/>
        </w:rPr>
        <w:br/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  <w:r w:rsidRPr="005A2319">
        <w:rPr>
          <w:rFonts w:eastAsia="Times New Roman"/>
          <w:lang w:eastAsia="ru-RU"/>
        </w:rPr>
        <w:br/>
        <w:t>д) неорганизованно хранить выгруженное топливо в течение более 2 суток.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362. На складах для хранения угля, торфа и горючего сланца: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следует укладывать уголь различных марок, каждый вид торфа (кусковый и фрезерный), горючий сланец в отдельные штабели;</w:t>
      </w:r>
      <w:r w:rsidRPr="005A2319">
        <w:rPr>
          <w:rFonts w:eastAsia="Times New Roman"/>
          <w:lang w:eastAsia="ru-RU"/>
        </w:rPr>
        <w:br/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  <w:r w:rsidRPr="005A2319">
        <w:rPr>
          <w:rFonts w:eastAsia="Times New Roman"/>
          <w:lang w:eastAsia="ru-RU"/>
        </w:rPr>
        <w:br/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  <w:r w:rsidRPr="005A2319">
        <w:rPr>
          <w:rFonts w:eastAsia="Times New Roman"/>
          <w:lang w:eastAsia="ru-RU"/>
        </w:rPr>
        <w:br/>
        <w:t>г) запрещается засыпать проезды твердым топливом и загромождать их оборудованием;</w:t>
      </w:r>
      <w:r w:rsidRPr="005A2319">
        <w:rPr>
          <w:rFonts w:eastAsia="Times New Roman"/>
          <w:lang w:eastAsia="ru-RU"/>
        </w:rPr>
        <w:br/>
        <w:t>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  <w:r w:rsidRPr="005A2319">
        <w:rPr>
          <w:rFonts w:eastAsia="Times New Roman"/>
          <w:lang w:eastAsia="ru-RU"/>
        </w:rPr>
        <w:br/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  <w:r w:rsidRPr="005A2319">
        <w:rPr>
          <w:rFonts w:eastAsia="Times New Roman"/>
          <w:lang w:eastAsia="ru-RU"/>
        </w:rPr>
        <w:br/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  <w:r w:rsidRPr="005A2319">
        <w:rPr>
          <w:rFonts w:eastAsia="Times New Roman"/>
          <w:lang w:eastAsia="ru-RU"/>
        </w:rPr>
        <w:br/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  <w:r w:rsidRPr="005A2319">
        <w:rPr>
          <w:rFonts w:eastAsia="Times New Roman"/>
          <w:lang w:eastAsia="ru-RU"/>
        </w:rPr>
        <w:br/>
        <w:t>и) запрещается вновь укладывать в штабели самовозгоревшийся уголь, торф или горючий сланец после охлаждения или 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XV. Строительно-монтажные и реставрационные работы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У въездов на строительную площадку устанавливаются (вывешиваются) планы с </w:t>
      </w:r>
      <w:r w:rsidRPr="005A2319">
        <w:rPr>
          <w:rFonts w:eastAsia="Times New Roman"/>
          <w:lang w:eastAsia="ru-RU"/>
        </w:rPr>
        <w:lastRenderedPageBreak/>
        <w:t>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Расстояние между штабелями (группами) и от них до строящихся или существующих объектов составляет не менее 24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использование строящихся зданий для проживания людей.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369. Допускается на период строительства объекта для защиты от повреждений покрывать негорючие ступени горючими материалами.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371. Строительные леса и опалубка выполняются из материалов, не распространяющих и не поддерживающих горение.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строительстве объекта в 3 этажа и более следует применять инвентарные металлические строительные леса.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Строительные леса на каждые 40 метров по периметру построек необходимо оборудовать </w:t>
      </w:r>
      <w:r w:rsidRPr="005A2319">
        <w:rPr>
          <w:rFonts w:eastAsia="Times New Roman"/>
          <w:lang w:eastAsia="ru-RU"/>
        </w:rPr>
        <w:lastRenderedPageBreak/>
        <w:t>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375. Работы по огнезащите металлоконструкций производятся одновременно с возведением объекта.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Проемы в зданиях и сооружениях при временном их утеплении заполняются негорючими или трудногорючими материалами.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На местах производства работ количество утеплителя и кровельных рулонных материалов не должно превышать сменную потребность.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380. После устройства теплоизоляции в отсеке необходимо убрать ее остатки и </w:t>
      </w:r>
      <w:r w:rsidRPr="005A2319">
        <w:rPr>
          <w:rFonts w:eastAsia="Times New Roman"/>
          <w:lang w:eastAsia="ru-RU"/>
        </w:rPr>
        <w:lastRenderedPageBreak/>
        <w:t>немедленно нанести предусмотренные проектом покровные слои огнезащиты.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383. Все работы, связанные с применением открытого огня, должны проводиться до начала использования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Заправка топливом агрегатов на кровле должна проводиться в специальном месте, обеспеченном 2 огнетушителями и ящиком с песком.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хранение на кровле топлива для заправки агрегатов и пустой тары из-под топлива.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устройство сушилок в тамбурах и других помещениях, располагающихся у выходов из зданий.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388. При эксплуатации горелок инфракрасного излучения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а) пользоваться установкой в помещениях без естественного проветривания или </w:t>
      </w:r>
      <w:r w:rsidRPr="005A2319">
        <w:rPr>
          <w:rFonts w:eastAsia="Times New Roman"/>
          <w:lang w:eastAsia="ru-RU"/>
        </w:rPr>
        <w:lastRenderedPageBreak/>
        <w:t>искусственной вентиляции с соответствующей кратностью воздухообмена, а также в подвальных или цокольных этажах;</w:t>
      </w:r>
      <w:r w:rsidRPr="005A2319">
        <w:rPr>
          <w:rFonts w:eastAsia="Times New Roman"/>
          <w:lang w:eastAsia="ru-RU"/>
        </w:rPr>
        <w:br/>
        <w:t>б) использовать горелку с поврежденной керамикой, а также с видимыми языками пламени;</w:t>
      </w:r>
      <w:r w:rsidRPr="005A2319">
        <w:rPr>
          <w:rFonts w:eastAsia="Times New Roman"/>
          <w:lang w:eastAsia="ru-RU"/>
        </w:rPr>
        <w:br/>
        <w:t>в) пользоваться установкой, если в помещении появился запах газа;</w:t>
      </w:r>
      <w:r w:rsidRPr="005A2319">
        <w:rPr>
          <w:rFonts w:eastAsia="Times New Roman"/>
          <w:lang w:eastAsia="ru-RU"/>
        </w:rPr>
        <w:br/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  <w:r w:rsidRPr="005A2319">
        <w:rPr>
          <w:rFonts w:eastAsia="Times New Roman"/>
          <w:lang w:eastAsia="ru-RU"/>
        </w:rPr>
        <w:br/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389. Воздухонагревательные установки размещаются на расстоянии не менее 5 метров от строящегося здания.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390. При монтаже и эксплуатации установок, работающих на газовом топливе, соблюдаются следующие требования: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оборудование теплопроизводящих установок стандартными горелками, имеющими заводской паспорт;</w:t>
      </w:r>
      <w:r w:rsidRPr="005A2319">
        <w:rPr>
          <w:rFonts w:eastAsia="Times New Roman"/>
          <w:lang w:eastAsia="ru-RU"/>
        </w:rPr>
        <w:br/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  <w:r w:rsidRPr="005A2319">
        <w:rPr>
          <w:rFonts w:eastAsia="Times New Roman"/>
          <w:lang w:eastAsia="ru-RU"/>
        </w:rPr>
        <w:br/>
        <w:t>в) обеспечение вентиляцией помещения с теплопроизводящими установками трехкратного воздухообмена.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391. При эксплуатации теплопроизводящих установок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  <w:r w:rsidRPr="005A2319">
        <w:rPr>
          <w:rFonts w:eastAsia="Times New Roman"/>
          <w:lang w:eastAsia="ru-RU"/>
        </w:rPr>
        <w:br/>
        <w:t>б) работать при неотрегулированной форсунке (с ненормальным горением топлива);</w:t>
      </w:r>
      <w:r w:rsidRPr="005A2319">
        <w:rPr>
          <w:rFonts w:eastAsia="Times New Roman"/>
          <w:lang w:eastAsia="ru-RU"/>
        </w:rPr>
        <w:br/>
        <w:t>в) применять резиновые или полихлорвиниловые шланги и муфты для соединения топливопроводов;</w:t>
      </w:r>
      <w:r w:rsidRPr="005A2319">
        <w:rPr>
          <w:rFonts w:eastAsia="Times New Roman"/>
          <w:lang w:eastAsia="ru-RU"/>
        </w:rPr>
        <w:br/>
        <w:t>г) устраивать горючие ограждения около теплопроизводящей установки и расходных баков;</w:t>
      </w:r>
      <w:r w:rsidRPr="005A2319">
        <w:rPr>
          <w:rFonts w:eastAsia="Times New Roman"/>
          <w:lang w:eastAsia="ru-RU"/>
        </w:rPr>
        <w:br/>
        <w:t>д) отогревать топливопроводы открытым пламенем;</w:t>
      </w:r>
      <w:r w:rsidRPr="005A2319">
        <w:rPr>
          <w:rFonts w:eastAsia="Times New Roman"/>
          <w:lang w:eastAsia="ru-RU"/>
        </w:rPr>
        <w:br/>
        <w:t>е) зажигать рабочую смесь через смотровой глазок;</w:t>
      </w:r>
      <w:r w:rsidRPr="005A2319">
        <w:rPr>
          <w:rFonts w:eastAsia="Times New Roman"/>
          <w:lang w:eastAsia="ru-RU"/>
        </w:rPr>
        <w:br/>
        <w:t>ж) регулировать зазор между электродами свечей при работающей теплопроизводящей установке;</w:t>
      </w:r>
      <w:r w:rsidRPr="005A2319">
        <w:rPr>
          <w:rFonts w:eastAsia="Times New Roman"/>
          <w:lang w:eastAsia="ru-RU"/>
        </w:rPr>
        <w:br/>
        <w:t>з) допускать работу теплопроизводящей установки при отсутствии защитной решетки на воздухозаборных коллекторах.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393. Пожарные депо, предусмотренные проектом строительства объекта, возводятся в 1-ю очередь строительства.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использование здания депо не по назначению.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XVI. Пожароопасные работы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395. При проведении окрасочных работ необходимо: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r w:rsidRPr="005A2319">
        <w:rPr>
          <w:rFonts w:eastAsia="Times New Roman"/>
          <w:lang w:eastAsia="ru-RU"/>
        </w:rPr>
        <w:br/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  <w:r w:rsidRPr="005A2319">
        <w:rPr>
          <w:rFonts w:eastAsia="Times New Roman"/>
          <w:lang w:eastAsia="ru-RU"/>
        </w:rPr>
        <w:br/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Кратность воздухообмена для безопасного ведения работ в указанных помещениях определяется проектом производства работ.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</w:t>
      </w:r>
      <w:r w:rsidRPr="005A2319">
        <w:rPr>
          <w:rFonts w:eastAsia="Times New Roman"/>
          <w:lang w:eastAsia="ru-RU"/>
        </w:rPr>
        <w:lastRenderedPageBreak/>
        <w:t>искру.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403. После окончания работ следует погасить топки котлов и залить их водой.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Указанные шкафы следует постоянно держать закрытыми на замки.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406. Место варки и разогрева мастик обваловывается на высоту не менее 0,3 метра (или устраиваются бортики из негорючих материалов).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407. Запрещается внутри помещений применять открытый огонь для подогрева битумных составов.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408. Доставку горячей битумной мастики на рабочие места разрешается осуществлять: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409. Запрещается переносить мастику в открытой таре.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410. Запрещается в процессе варки и разогрева битумных составов оставлять котлы без присмотра.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411. Запрещается разогрев битумной мастики вместе с растворителями.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412. При смешивании разогретый битум следует вливать в растворитель. Перемешивание разрешается только деревянной мешалкой.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413. Запрещается пользоваться открытым огнем в радиусе 50 метров от места смешивания битума с растворителями.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414. При проведении огневых работ необходимо: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  <w:r w:rsidRPr="005A2319">
        <w:rPr>
          <w:rFonts w:eastAsia="Times New Roman"/>
          <w:lang w:eastAsia="ru-RU"/>
        </w:rPr>
        <w:br/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  <w:r w:rsidRPr="005A2319">
        <w:rPr>
          <w:rFonts w:eastAsia="Times New Roman"/>
          <w:lang w:eastAsia="ru-RU"/>
        </w:rPr>
        <w:br/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  <w:r w:rsidRPr="005A2319">
        <w:rPr>
          <w:rFonts w:eastAsia="Times New Roman"/>
          <w:lang w:eastAsia="ru-RU"/>
        </w:rPr>
        <w:br/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  <w:r w:rsidRPr="005A2319">
        <w:rPr>
          <w:rFonts w:eastAsia="Times New Roman"/>
          <w:lang w:eastAsia="ru-RU"/>
        </w:rPr>
        <w:br/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Место проведения огневых работ очищается от горючих веществ и материалов в радиусе очистки территории от горючих материалов согласно приложению N 3.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 окончании работ всю аппаратуру и оборудование необходимо убирать в специально отведенные помещения (места).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426. При проведении огневых работ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приступать к работе при неисправной аппаратуре;</w:t>
      </w:r>
      <w:r w:rsidRPr="005A2319">
        <w:rPr>
          <w:rFonts w:eastAsia="Times New Roman"/>
          <w:lang w:eastAsia="ru-RU"/>
        </w:rPr>
        <w:br/>
        <w:t>б) производить огневые работы на свежеокрашенных горючими красками (лаками) конструкциях и изделиях;</w:t>
      </w:r>
      <w:r w:rsidRPr="005A2319">
        <w:rPr>
          <w:rFonts w:eastAsia="Times New Roman"/>
          <w:lang w:eastAsia="ru-RU"/>
        </w:rPr>
        <w:br/>
        <w:t>в) использовать одежду и рукавицы со следами масел, жиров, бензина, керосина и других горючих жидкостей;</w:t>
      </w:r>
      <w:r w:rsidRPr="005A2319">
        <w:rPr>
          <w:rFonts w:eastAsia="Times New Roman"/>
          <w:lang w:eastAsia="ru-RU"/>
        </w:rPr>
        <w:br/>
        <w:t>г) хранить в сварочных кабинах одежду, легковоспламеняющиеся и горючие жидкости, другие горючие материалы;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д) допускать к самостоятельной работе учеников, а также работников, не имеющих квалификационного удостоверения;</w:t>
      </w:r>
      <w:r w:rsidRPr="005A2319">
        <w:rPr>
          <w:rFonts w:eastAsia="Times New Roman"/>
          <w:lang w:eastAsia="ru-RU"/>
        </w:rPr>
        <w:br/>
        <w:t>е) допускать соприкосновение электрических проводов с баллонами со сжатыми, сжиженными и растворенными газами;</w:t>
      </w:r>
      <w:r w:rsidRPr="005A2319">
        <w:rPr>
          <w:rFonts w:eastAsia="Times New Roman"/>
          <w:lang w:eastAsia="ru-RU"/>
        </w:rPr>
        <w:br/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  <w:r w:rsidRPr="005A2319">
        <w:rPr>
          <w:rFonts w:eastAsia="Times New Roman"/>
          <w:lang w:eastAsia="ru-RU"/>
        </w:rPr>
        <w:br/>
        <w:t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428. При проведении газосварочных работ: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  <w:r w:rsidRPr="005A2319">
        <w:rPr>
          <w:rFonts w:eastAsia="Times New Roman"/>
          <w:lang w:eastAsia="ru-RU"/>
        </w:rPr>
        <w:br/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  <w:r w:rsidRPr="005A2319">
        <w:rPr>
          <w:rFonts w:eastAsia="Times New Roman"/>
          <w:lang w:eastAsia="ru-RU"/>
        </w:rPr>
        <w:br/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  <w:r w:rsidRPr="005A2319">
        <w:rPr>
          <w:rFonts w:eastAsia="Times New Roman"/>
          <w:lang w:eastAsia="ru-RU"/>
        </w:rPr>
        <w:br/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  <w:r w:rsidRPr="005A2319">
        <w:rPr>
          <w:rFonts w:eastAsia="Times New Roman"/>
          <w:lang w:eastAsia="ru-RU"/>
        </w:rPr>
        <w:br/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  <w:r w:rsidRPr="005A2319">
        <w:rPr>
          <w:rFonts w:eastAsia="Times New Roman"/>
          <w:lang w:eastAsia="ru-RU"/>
        </w:rPr>
        <w:br/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  <w:r w:rsidRPr="005A2319">
        <w:rPr>
          <w:rFonts w:eastAsia="Times New Roman"/>
          <w:lang w:eastAsia="ru-RU"/>
        </w:rPr>
        <w:br/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  <w:r w:rsidRPr="005A2319">
        <w:rPr>
          <w:rFonts w:eastAsia="Times New Roman"/>
          <w:lang w:eastAsia="ru-RU"/>
        </w:rPr>
        <w:br/>
        <w:t>з) вскрытые барабаны с карбидом кальция следует защищать непроницаемыми для воды крышками;</w:t>
      </w:r>
      <w:r w:rsidRPr="005A2319">
        <w:rPr>
          <w:rFonts w:eastAsia="Times New Roman"/>
          <w:lang w:eastAsia="ru-RU"/>
        </w:rPr>
        <w:br/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  <w:r w:rsidRPr="005A2319">
        <w:rPr>
          <w:rFonts w:eastAsia="Times New Roman"/>
          <w:lang w:eastAsia="ru-RU"/>
        </w:rPr>
        <w:br/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  <w:r w:rsidRPr="005A2319">
        <w:rPr>
          <w:rFonts w:eastAsia="Times New Roman"/>
          <w:lang w:eastAsia="ru-RU"/>
        </w:rPr>
        <w:br/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  <w:r w:rsidRPr="005A2319">
        <w:rPr>
          <w:rFonts w:eastAsia="Times New Roman"/>
          <w:lang w:eastAsia="ru-RU"/>
        </w:rPr>
        <w:br/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  <w:r w:rsidRPr="005A2319">
        <w:rPr>
          <w:rFonts w:eastAsia="Times New Roman"/>
          <w:lang w:eastAsia="ru-RU"/>
        </w:rPr>
        <w:br/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429. При проведении газосварочных или газорезательных работ с карбидом кальция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br/>
        <w:t>а) использовать 1 водяной затвор двум сварщикам;</w:t>
      </w:r>
      <w:r w:rsidRPr="005A2319">
        <w:rPr>
          <w:rFonts w:eastAsia="Times New Roman"/>
          <w:lang w:eastAsia="ru-RU"/>
        </w:rPr>
        <w:br/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  <w:r w:rsidRPr="005A2319">
        <w:rPr>
          <w:rFonts w:eastAsia="Times New Roman"/>
          <w:lang w:eastAsia="ru-RU"/>
        </w:rPr>
        <w:br/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  <w:r w:rsidRPr="005A2319">
        <w:rPr>
          <w:rFonts w:eastAsia="Times New Roman"/>
          <w:lang w:eastAsia="ru-RU"/>
        </w:rPr>
        <w:br/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  <w:r w:rsidRPr="005A2319">
        <w:rPr>
          <w:rFonts w:eastAsia="Times New Roman"/>
          <w:lang w:eastAsia="ru-RU"/>
        </w:rPr>
        <w:br/>
        <w:t>д) перекручивать, заламывать или зажимать газоподводящие шланги;</w:t>
      </w:r>
      <w:r w:rsidRPr="005A2319">
        <w:rPr>
          <w:rFonts w:eastAsia="Times New Roman"/>
          <w:lang w:eastAsia="ru-RU"/>
        </w:rPr>
        <w:br/>
        <w:t>е) переносить генератор при наличии в газосборнике ацетилена;</w:t>
      </w:r>
      <w:r w:rsidRPr="005A2319">
        <w:rPr>
          <w:rFonts w:eastAsia="Times New Roman"/>
          <w:lang w:eastAsia="ru-RU"/>
        </w:rPr>
        <w:br/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  <w:r w:rsidRPr="005A2319">
        <w:rPr>
          <w:rFonts w:eastAsia="Times New Roman"/>
          <w:lang w:eastAsia="ru-RU"/>
        </w:rPr>
        <w:br/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430. При проведении электросварочных работ: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  <w:r w:rsidRPr="005A2319">
        <w:rPr>
          <w:rFonts w:eastAsia="Times New Roman"/>
          <w:lang w:eastAsia="ru-RU"/>
        </w:rPr>
        <w:br/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  <w:r w:rsidRPr="005A2319">
        <w:rPr>
          <w:rFonts w:eastAsia="Times New Roman"/>
          <w:lang w:eastAsia="ru-RU"/>
        </w:rPr>
        <w:br/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  <w:r w:rsidRPr="005A2319">
        <w:rPr>
          <w:rFonts w:eastAsia="Times New Roman"/>
          <w:lang w:eastAsia="ru-RU"/>
        </w:rPr>
        <w:br/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  <w:r w:rsidRPr="005A2319">
        <w:rPr>
          <w:rFonts w:eastAsia="Times New Roman"/>
          <w:lang w:eastAsia="ru-RU"/>
        </w:rPr>
        <w:br/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  <w:r w:rsidRPr="005A2319">
        <w:rPr>
          <w:rFonts w:eastAsia="Times New Roman"/>
          <w:lang w:eastAsia="ru-RU"/>
        </w:rPr>
        <w:br/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  <w:r w:rsidRPr="005A2319">
        <w:rPr>
          <w:rFonts w:eastAsia="Times New Roman"/>
          <w:lang w:eastAsia="ru-RU"/>
        </w:rPr>
        <w:br/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  <w:r w:rsidRPr="005A2319">
        <w:rPr>
          <w:rFonts w:eastAsia="Times New Roman"/>
          <w:lang w:eastAsia="ru-RU"/>
        </w:rPr>
        <w:br/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  <w:r w:rsidRPr="005A2319">
        <w:rPr>
          <w:rFonts w:eastAsia="Times New Roman"/>
          <w:lang w:eastAsia="ru-RU"/>
        </w:rPr>
        <w:br/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  <w:r w:rsidRPr="005A2319">
        <w:rPr>
          <w:rFonts w:eastAsia="Times New Roman"/>
          <w:lang w:eastAsia="ru-RU"/>
        </w:rPr>
        <w:br/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  <w:r w:rsidRPr="005A2319">
        <w:rPr>
          <w:rFonts w:eastAsia="Times New Roman"/>
          <w:lang w:eastAsia="ru-RU"/>
        </w:rPr>
        <w:br/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  <w:r w:rsidRPr="005A2319">
        <w:rPr>
          <w:rFonts w:eastAsia="Times New Roman"/>
          <w:lang w:eastAsia="ru-RU"/>
        </w:rPr>
        <w:br/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431. При огневых работах, связанных с резкой металла: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необходимо принимать меры по предотвращению разлива легковоспламеняющихся и горючих жидкостей;</w:t>
      </w:r>
      <w:r w:rsidRPr="005A2319">
        <w:rPr>
          <w:rFonts w:eastAsia="Times New Roman"/>
          <w:lang w:eastAsia="ru-RU"/>
        </w:rPr>
        <w:br/>
        <w:t>б)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  <w:r w:rsidRPr="005A2319">
        <w:rPr>
          <w:rFonts w:eastAsia="Times New Roman"/>
          <w:lang w:eastAsia="ru-RU"/>
        </w:rPr>
        <w:br/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  <w:r w:rsidRPr="005A2319">
        <w:rPr>
          <w:rFonts w:eastAsia="Times New Roman"/>
          <w:lang w:eastAsia="ru-RU"/>
        </w:rPr>
        <w:br/>
        <w:t>г) применять горючее для бензо- и керосинорезательных работ в соответствии с имеющейся инструкцией;</w:t>
      </w:r>
      <w:r w:rsidRPr="005A2319">
        <w:rPr>
          <w:rFonts w:eastAsia="Times New Roman"/>
          <w:lang w:eastAsia="ru-RU"/>
        </w:rPr>
        <w:br/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  <w:r w:rsidRPr="005A2319">
        <w:rPr>
          <w:rFonts w:eastAsia="Times New Roman"/>
          <w:lang w:eastAsia="ru-RU"/>
        </w:rPr>
        <w:br/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  <w:r w:rsidRPr="005A2319">
        <w:rPr>
          <w:rFonts w:eastAsia="Times New Roman"/>
          <w:lang w:eastAsia="ru-RU"/>
        </w:rPr>
        <w:br/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432. При проведении бензо- и керосинорезательных работ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иметь давление воздуха в бачке с горючим, превышающее рабочее давление кислорода в резаке;</w:t>
      </w:r>
      <w:r w:rsidRPr="005A2319">
        <w:rPr>
          <w:rFonts w:eastAsia="Times New Roman"/>
          <w:lang w:eastAsia="ru-RU"/>
        </w:rPr>
        <w:br/>
        <w:t>б) перегревать испаритель резака, а также подвешивать резак во время работы вертикально, головкой вверх;</w:t>
      </w:r>
      <w:r w:rsidRPr="005A2319">
        <w:rPr>
          <w:rFonts w:eastAsia="Times New Roman"/>
          <w:lang w:eastAsia="ru-RU"/>
        </w:rPr>
        <w:br/>
        <w:t>в) зажимать, перекручивать или заламывать шланги, подающие кислород или горючее к резаку;</w:t>
      </w:r>
      <w:r w:rsidRPr="005A2319">
        <w:rPr>
          <w:rFonts w:eastAsia="Times New Roman"/>
          <w:lang w:eastAsia="ru-RU"/>
        </w:rPr>
        <w:br/>
        <w:t>г) использовать кислородные шланги для подвода бензина или керосина к резаку.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</w:t>
      </w:r>
      <w:r w:rsidRPr="005A2319">
        <w:rPr>
          <w:rFonts w:eastAsia="Times New Roman"/>
          <w:lang w:eastAsia="ru-RU"/>
        </w:rPr>
        <w:lastRenderedPageBreak/>
        <w:t>водой (водным раствором пенообразователя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436. Во избежание взрыва паяльной лампы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применять в качестве горючего для ламп, работающих на керосине, бензин или смеси бензина с керосином;</w:t>
      </w:r>
      <w:r w:rsidRPr="005A2319">
        <w:rPr>
          <w:rFonts w:eastAsia="Times New Roman"/>
          <w:lang w:eastAsia="ru-RU"/>
        </w:rPr>
        <w:br/>
        <w:t>б) повышать давление в резервуаре лампы при накачке воздуха более допустимого рабочего давления, указанного в паспорте;</w:t>
      </w:r>
      <w:r w:rsidRPr="005A2319">
        <w:rPr>
          <w:rFonts w:eastAsia="Times New Roman"/>
          <w:lang w:eastAsia="ru-RU"/>
        </w:rPr>
        <w:br/>
        <w:t>в) заполнять лампу горючим более чем на три четвертых объема ее резервуара;</w:t>
      </w:r>
      <w:r w:rsidRPr="005A2319">
        <w:rPr>
          <w:rFonts w:eastAsia="Times New Roman"/>
          <w:lang w:eastAsia="ru-RU"/>
        </w:rPr>
        <w:br/>
        <w:t>г) отвертывать воздушный винт и наливную пробку, когда лампа горит или еще не остыла;</w:t>
      </w:r>
      <w:r w:rsidRPr="005A2319">
        <w:rPr>
          <w:rFonts w:eastAsia="Times New Roman"/>
          <w:lang w:eastAsia="ru-RU"/>
        </w:rPr>
        <w:br/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437.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N 4.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XVII. Автозаправочные станции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440. Степень заполнения резервуаров топливом не должна превышать 95 процентов их внутреннего геометрического объема.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442. После окончания обесшламливания шлам необходимо немедленно удалить с территории автозаправочных станций.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445. Наполнение резервуаров топливом следует производить только закрытым способом.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  <w:r w:rsidRPr="005A2319">
        <w:rPr>
          <w:rFonts w:eastAsia="Times New Roman"/>
          <w:lang w:eastAsia="ru-RU"/>
        </w:rPr>
        <w:br/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  <w:r w:rsidRPr="005A2319">
        <w:rPr>
          <w:rFonts w:eastAsia="Times New Roman"/>
          <w:lang w:eastAsia="ru-RU"/>
        </w:rPr>
        <w:br/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450. При заправке транспортных средств топливом соблюдаются следующие требования: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  <w:r w:rsidRPr="005A2319">
        <w:rPr>
          <w:rFonts w:eastAsia="Times New Roman"/>
          <w:lang w:eastAsia="ru-RU"/>
        </w:rPr>
        <w:br/>
        <w:t xml:space="preserve"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</w:t>
      </w:r>
      <w:r w:rsidRPr="005A2319">
        <w:rPr>
          <w:rFonts w:eastAsia="Times New Roman"/>
          <w:lang w:eastAsia="ru-RU"/>
        </w:rPr>
        <w:lastRenderedPageBreak/>
        <w:t>закрывающимися крышками в искробезопасном исполнении и по окончании рабочего дня вывозятся с территории автозаправочной станции;</w:t>
      </w:r>
      <w:r w:rsidRPr="005A2319">
        <w:rPr>
          <w:rFonts w:eastAsia="Times New Roman"/>
          <w:lang w:eastAsia="ru-RU"/>
        </w:rPr>
        <w:br/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451. На автозаправочной станции запрещается: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заправка транспортных средств с работающими двигателями;</w:t>
      </w:r>
      <w:r w:rsidRPr="005A2319">
        <w:rPr>
          <w:rFonts w:eastAsia="Times New Roman"/>
          <w:lang w:eastAsia="ru-RU"/>
        </w:rPr>
        <w:br/>
        <w:t>б) проезд транспортных средств над подземными резервуарами, если это не предусмотрено технико-эксплуатационной документацией;</w:t>
      </w:r>
      <w:r w:rsidRPr="005A2319">
        <w:rPr>
          <w:rFonts w:eastAsia="Times New Roman"/>
          <w:lang w:eastAsia="ru-RU"/>
        </w:rPr>
        <w:br/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  <w:r w:rsidRPr="005A2319">
        <w:rPr>
          <w:rFonts w:eastAsia="Times New Roman"/>
          <w:lang w:eastAsia="ru-RU"/>
        </w:rPr>
        <w:br/>
        <w:t>г) работа в одежде и обуви, загрязненных топливом и способных вызывать искру;</w:t>
      </w:r>
      <w:r w:rsidRPr="005A2319">
        <w:rPr>
          <w:rFonts w:eastAsia="Times New Roman"/>
          <w:lang w:eastAsia="ru-RU"/>
        </w:rPr>
        <w:br/>
        <w:t>д) заправка транспортных средств, в которых находятся пассажиры (за исключением легковых автомобилей);</w:t>
      </w:r>
      <w:r w:rsidRPr="005A2319">
        <w:rPr>
          <w:rFonts w:eastAsia="Times New Roman"/>
          <w:lang w:eastAsia="ru-RU"/>
        </w:rPr>
        <w:br/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  <w:r w:rsidRPr="005A2319">
        <w:rPr>
          <w:rFonts w:eastAsia="Times New Roman"/>
          <w:lang w:eastAsia="ru-RU"/>
        </w:rPr>
        <w:br/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</w:t>
      </w:r>
      <w:r w:rsidRPr="005A2319">
        <w:rPr>
          <w:rFonts w:eastAsia="Times New Roman"/>
          <w:lang w:eastAsia="ru-RU"/>
        </w:rPr>
        <w:br/>
        <w:t>воздушно-пенные огнетушители вместимостью не менее 100 литров каждый в количестве не менее 2.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457. Автозаправочные станции оснащаются следующими первичными средствами пожаротушения: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а) заправочный островок для заправки только легковых автомобилей, имеющий от 1 до 4 </w:t>
      </w:r>
      <w:r w:rsidRPr="005A2319">
        <w:rPr>
          <w:rFonts w:eastAsia="Times New Roman"/>
          <w:lang w:eastAsia="ru-RU"/>
        </w:rPr>
        <w:lastRenderedPageBreak/>
        <w:t>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 9 килограммов, каждый) и 2 порошковых огнетушителя (вместимостью 5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  <w:r w:rsidRPr="005A2319">
        <w:rPr>
          <w:rFonts w:eastAsia="Times New Roman"/>
          <w:lang w:eastAsia="ru-RU"/>
        </w:rPr>
        <w:br/>
        <w:t>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  <w:r w:rsidRPr="005A2319">
        <w:rPr>
          <w:rFonts w:eastAsia="Times New Roman"/>
          <w:lang w:eastAsia="ru-RU"/>
        </w:rPr>
        <w:br/>
        <w:t>в) площадка для автоцистерны - 2 передвижных порошковых огнетушителя (вместимостью не менее 50 литров каждый).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XVIII. Требования к инструкции о мерах пожарной безопасности</w:t>
      </w:r>
      <w:r w:rsidRPr="005A2319">
        <w:rPr>
          <w:rFonts w:eastAsia="Times New Roman"/>
          <w:b/>
          <w:bCs/>
          <w:lang w:eastAsia="ru-RU"/>
        </w:rPr>
        <w:br/>
      </w:r>
      <w:r w:rsidRPr="005A2319">
        <w:rPr>
          <w:rFonts w:eastAsia="Times New Roman"/>
          <w:lang w:eastAsia="ru-RU"/>
        </w:rPr>
        <w:br/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461. В инструкции о мерах пожарной безопасности необходимо отражать следующие вопросы: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порядок содержания территории, зданий, сооружений и помещений, в том числе эвакуационных путей;</w:t>
      </w:r>
      <w:r w:rsidRPr="005A2319">
        <w:rPr>
          <w:rFonts w:eastAsia="Times New Roman"/>
          <w:lang w:eastAsia="ru-RU"/>
        </w:rPr>
        <w:br/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в) порядок и нормы хранения и транспортировки пожаровзрывоопасных веществ и пожароопасных веществ и материалов;</w:t>
      </w:r>
      <w:r w:rsidRPr="005A2319">
        <w:rPr>
          <w:rFonts w:eastAsia="Times New Roman"/>
          <w:lang w:eastAsia="ru-RU"/>
        </w:rPr>
        <w:br/>
        <w:t>г) порядок осмотра и закрытия помещений по окончании работы;</w:t>
      </w:r>
      <w:r w:rsidRPr="005A2319">
        <w:rPr>
          <w:rFonts w:eastAsia="Times New Roman"/>
          <w:lang w:eastAsia="ru-RU"/>
        </w:rPr>
        <w:br/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  <w:r w:rsidRPr="005A2319">
        <w:rPr>
          <w:rFonts w:eastAsia="Times New Roman"/>
          <w:lang w:eastAsia="ru-RU"/>
        </w:rPr>
        <w:br/>
        <w:t>е) порядок сбора, хранения и удаления горючих веществ и материалов, содержания и хранения спецодежды;</w:t>
      </w:r>
      <w:r w:rsidRPr="005A2319">
        <w:rPr>
          <w:rFonts w:eastAsia="Times New Roman"/>
          <w:lang w:eastAsia="ru-RU"/>
        </w:rPr>
        <w:br/>
        <w:t>ж) допустимое количество единовременно находящихся в помещениях сырья, полуфабрикатов и готовой продукции;</w:t>
      </w:r>
      <w:r w:rsidRPr="005A2319">
        <w:rPr>
          <w:rFonts w:eastAsia="Times New Roman"/>
          <w:lang w:eastAsia="ru-RU"/>
        </w:rPr>
        <w:br/>
        <w:t>з) порядок и периодичность уборки горючих отходов и пыли, хранения промасленной спецодежды;</w:t>
      </w:r>
      <w:r w:rsidRPr="005A2319">
        <w:rPr>
          <w:rFonts w:eastAsia="Times New Roman"/>
          <w:lang w:eastAsia="ru-RU"/>
        </w:rPr>
        <w:br/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  <w:r w:rsidRPr="005A2319">
        <w:rPr>
          <w:rFonts w:eastAsia="Times New Roman"/>
          <w:lang w:eastAsia="ru-RU"/>
        </w:rPr>
        <w:br/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а) сообщение о возникновении пожара в пожарную охрану и оповещение (информирование) руководства и дежурных служб объекта;</w:t>
      </w:r>
      <w:r w:rsidRPr="005A2319">
        <w:rPr>
          <w:rFonts w:eastAsia="Times New Roman"/>
          <w:lang w:eastAsia="ru-RU"/>
        </w:rPr>
        <w:br/>
        <w:t>б) организацию спасания людей с использованием для этого имеющихся сил и средств;</w:t>
      </w:r>
      <w:r w:rsidRPr="005A2319">
        <w:rPr>
          <w:rFonts w:eastAsia="Times New Roman"/>
          <w:lang w:eastAsia="ru-RU"/>
        </w:rPr>
        <w:br/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  <w:r w:rsidRPr="005A2319">
        <w:rPr>
          <w:rFonts w:eastAsia="Times New Roman"/>
          <w:lang w:eastAsia="ru-RU"/>
        </w:rPr>
        <w:br/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  <w:r w:rsidRPr="005A2319">
        <w:rPr>
          <w:rFonts w:eastAsia="Times New Roman"/>
          <w:lang w:eastAsia="ru-RU"/>
        </w:rPr>
        <w:br/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  <w:r w:rsidRPr="005A2319">
        <w:rPr>
          <w:rFonts w:eastAsia="Times New Roman"/>
          <w:lang w:eastAsia="ru-RU"/>
        </w:rPr>
        <w:br/>
        <w:t>е) удаление за пределы опасной зоны всех работников, не участвующих в тушении пожара;</w:t>
      </w:r>
      <w:r w:rsidRPr="005A2319">
        <w:rPr>
          <w:rFonts w:eastAsia="Times New Roman"/>
          <w:lang w:eastAsia="ru-RU"/>
        </w:rPr>
        <w:br/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  <w:r w:rsidRPr="005A2319">
        <w:rPr>
          <w:rFonts w:eastAsia="Times New Roman"/>
          <w:lang w:eastAsia="ru-RU"/>
        </w:rPr>
        <w:br/>
        <w:t>з) обеспечение соблюдения требований безопасности работниками, принимающими участие в тушении пожара;</w:t>
      </w:r>
      <w:r w:rsidRPr="005A2319">
        <w:rPr>
          <w:rFonts w:eastAsia="Times New Roman"/>
          <w:lang w:eastAsia="ru-RU"/>
        </w:rPr>
        <w:br/>
        <w:t>и) организацию одновременно с тушением пожара эвакуации и защиты материальных ценностей;</w:t>
      </w:r>
      <w:r w:rsidRPr="005A2319">
        <w:rPr>
          <w:rFonts w:eastAsia="Times New Roman"/>
          <w:lang w:eastAsia="ru-RU"/>
        </w:rPr>
        <w:br/>
        <w:t>к) встречу подразделений пожарной охраны и оказание помощи в выборе кратчайшего пути для подъезда к очагу пожара;</w:t>
      </w:r>
      <w:r w:rsidRPr="005A2319">
        <w:rPr>
          <w:rFonts w:eastAsia="Times New Roman"/>
          <w:lang w:eastAsia="ru-RU"/>
        </w:rPr>
        <w:br/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  <w:r w:rsidRPr="005A2319">
        <w:rPr>
          <w:rFonts w:eastAsia="Times New Roman"/>
          <w:lang w:eastAsia="ru-RU"/>
        </w:rPr>
        <w:br/>
        <w:t xml:space="preserve">м) по прибытии пожарного подразделения информирование руководителя тушения </w:t>
      </w:r>
      <w:r w:rsidRPr="005A2319">
        <w:rPr>
          <w:rFonts w:eastAsia="Times New Roman"/>
          <w:lang w:eastAsia="ru-RU"/>
        </w:rPr>
        <w:lastRenderedPageBreak/>
        <w:t>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  <w:r w:rsidRPr="005A2319">
        <w:rPr>
          <w:rFonts w:eastAsia="Times New Roman"/>
          <w:lang w:eastAsia="ru-RU"/>
        </w:rPr>
        <w:br/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b/>
          <w:bCs/>
          <w:lang w:eastAsia="ru-RU"/>
        </w:rPr>
        <w:br/>
        <w:t>XIX. Обеспечение объектов первичными средствами пожаротушения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465. Выбор типа и расчет необходимого количества огнетушителей на объекте (в помещении) осуществляется в соответствии с приложениями 1 и 2 в зависимости от огнетушащей способности огнетушителя, предельной площади помещения, а также класса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Для тушения пожаров различных классов порошковые огнетушители должны иметь соответствующие заряды:</w:t>
      </w:r>
      <w:r w:rsidRPr="005A2319">
        <w:rPr>
          <w:rFonts w:eastAsia="Times New Roman"/>
          <w:lang w:eastAsia="ru-RU"/>
        </w:rPr>
        <w:br/>
        <w:t>для пожаров класса A - порошок ABCE;</w:t>
      </w:r>
      <w:r w:rsidRPr="005A2319">
        <w:rPr>
          <w:rFonts w:eastAsia="Times New Roman"/>
          <w:lang w:eastAsia="ru-RU"/>
        </w:rPr>
        <w:br/>
        <w:t>для пожаров классов B, C, E - порошок BCE или ABCE;</w:t>
      </w:r>
      <w:r w:rsidRPr="005A2319">
        <w:rPr>
          <w:rFonts w:eastAsia="Times New Roman"/>
          <w:lang w:eastAsia="ru-RU"/>
        </w:rPr>
        <w:br/>
        <w:t>для пожаров класса D - порошок D.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Выбор огнетушителя (передвижной или ручной) обусловлен размерами возможных очагов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При значительных размерах возможных очагов пожара необходимо использовать передвижные огнетушители.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468. В общественных зданиях и сооружениях на каждом этаже размещается не менее 2 ручных огнетушителей.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469.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 xml:space="preserve">470. При наличии нескольких помещений одной категории пожарной опасности, </w:t>
      </w:r>
      <w:r w:rsidRPr="005A2319">
        <w:rPr>
          <w:rFonts w:eastAsia="Times New Roman"/>
          <w:lang w:eastAsia="ru-RU"/>
        </w:rPr>
        <w:lastRenderedPageBreak/>
        <w:t>суммарная площадь которых не превышает предельную защищаемую площадь, размещение в этих помещениях огнетушителей осуществляется с учетом пункта 474 настоящих Правил.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471. Огнетушители, отправленные с предприятия на перезарядку, заменяются соответствующим количеством заряженных огнетушителей.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475. Каждый огнетушитель, установленный на объекте, должен иметь паспорт и порядковый номер, нанесенный на корпус белой краской.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477. На одноразовую номерную контрольную пломбу роторного типа наносятся следующие обозначения: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индивидуальный номер пломбы;</w:t>
      </w:r>
      <w:r w:rsidRPr="005A2319">
        <w:rPr>
          <w:rFonts w:eastAsia="Times New Roman"/>
          <w:lang w:eastAsia="ru-RU"/>
        </w:rPr>
        <w:br/>
        <w:t>дата в формате квартал-год;</w:t>
      </w:r>
      <w:r w:rsidRPr="005A2319">
        <w:rPr>
          <w:rFonts w:eastAsia="Times New Roman"/>
          <w:lang w:eastAsia="ru-RU"/>
        </w:rPr>
        <w:br/>
        <w:t>модель пломбировочного устройства;</w:t>
      </w:r>
      <w:r w:rsidRPr="005A2319">
        <w:rPr>
          <w:rFonts w:eastAsia="Times New Roman"/>
          <w:lang w:eastAsia="ru-RU"/>
        </w:rPr>
        <w:br/>
        <w:t>символ завода-изготовителя пломбировочного устройства.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Контрольные пломбы с ротором белого цвета используются для опломбирования огнетушителей, произведенных заводом-изготовителем.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lastRenderedPageBreak/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479. В зимнее время (при температуре ниже + 1 °C) огнетушители с зарядом на водной основе необходимо хранить в отапливаемых помещениях.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Требуемое количество пожарных щитов для зданий, сооружений, строений и территорий определяется в соответствии с приложением N 5.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482. Пожарные щиты комплектуются немеханизированным пожарным инструментом и инвентарем согласно приложению N 6.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485. Асбестовые полотна, полотна из грубошерстной ткани или из войлока (далее - полотна) должны иметь размер не менее 1 x 1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Указанные полотна должны не реже 1 раза в 3 месяца просушиваться и очищаться от пыли.</w:t>
      </w:r>
      <w:r w:rsidRPr="005A2319">
        <w:rPr>
          <w:rFonts w:eastAsia="Times New Roman"/>
          <w:lang w:eastAsia="ru-RU"/>
        </w:rPr>
        <w:br/>
      </w:r>
      <w:r w:rsidRPr="005A2319">
        <w:rPr>
          <w:rFonts w:eastAsia="Times New Roman"/>
          <w:lang w:eastAsia="ru-RU"/>
        </w:rPr>
        <w:br/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 </w:t>
      </w:r>
    </w:p>
    <w:p w:rsidR="005A2319" w:rsidRPr="005A2319" w:rsidRDefault="005A2319" w:rsidP="005A231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5A2319">
        <w:rPr>
          <w:rFonts w:eastAsia="Times New Roman"/>
          <w:sz w:val="20"/>
          <w:szCs w:val="20"/>
          <w:lang w:eastAsia="ru-RU"/>
        </w:rPr>
        <w:lastRenderedPageBreak/>
        <w:t>Материал опубликован по адресу: http://www.rg.ru/2012/05/08/protivopojar-site-dok.html</w:t>
      </w:r>
    </w:p>
    <w:p w:rsidR="008759BF" w:rsidRDefault="008759BF"/>
    <w:sectPr w:rsidR="008759BF" w:rsidSect="0087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5A2319"/>
    <w:rsid w:val="0018595A"/>
    <w:rsid w:val="005A2319"/>
    <w:rsid w:val="005D3DCB"/>
    <w:rsid w:val="008759BF"/>
    <w:rsid w:val="00CE4ABB"/>
    <w:rsid w:val="00EB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F"/>
  </w:style>
  <w:style w:type="paragraph" w:styleId="1">
    <w:name w:val="heading 1"/>
    <w:basedOn w:val="a"/>
    <w:link w:val="10"/>
    <w:uiPriority w:val="9"/>
    <w:qFormat/>
    <w:rsid w:val="005A231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231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31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31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319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25949</Words>
  <Characters>147914</Characters>
  <Application>Microsoft Office Word</Application>
  <DocSecurity>0</DocSecurity>
  <Lines>1232</Lines>
  <Paragraphs>347</Paragraphs>
  <ScaleCrop>false</ScaleCrop>
  <Company>Гимназия</Company>
  <LinksUpToDate>false</LinksUpToDate>
  <CharactersWithSpaces>173516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2012-09-14T08:16:00Z</dcterms:created>
  <dcterms:modified xsi:type="dcterms:W3CDTF">2012-09-14T08:16:00Z</dcterms:modified>
</cp:coreProperties>
</file>